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53" w:rsidRPr="00C012CC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i/>
          <w:sz w:val="24"/>
          <w:szCs w:val="24"/>
        </w:rPr>
      </w:pPr>
      <w:r w:rsidRPr="00C012CC">
        <w:rPr>
          <w:rFonts w:asciiTheme="minorHAnsi" w:hAnsiTheme="minorHAnsi"/>
          <w:i/>
          <w:sz w:val="24"/>
          <w:szCs w:val="24"/>
        </w:rPr>
        <w:t>LICEO MUSICALE, PROFESSIONALE</w:t>
      </w:r>
      <w:r>
        <w:rPr>
          <w:rFonts w:asciiTheme="minorHAnsi" w:hAnsiTheme="minorHAnsi"/>
          <w:i/>
          <w:sz w:val="24"/>
          <w:szCs w:val="24"/>
        </w:rPr>
        <w:t xml:space="preserve"> E </w:t>
      </w:r>
      <w:r w:rsidRPr="00C012CC">
        <w:rPr>
          <w:rFonts w:asciiTheme="minorHAnsi" w:hAnsiTheme="minorHAnsi"/>
          <w:i/>
          <w:sz w:val="24"/>
          <w:szCs w:val="24"/>
        </w:rPr>
        <w:t xml:space="preserve"> TECNICO DELLA GRAFICA</w:t>
      </w:r>
    </w:p>
    <w:p w:rsidR="009E3E53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>Fac sim</w:t>
      </w:r>
      <w:bookmarkStart w:id="0" w:name="_GoBack"/>
      <w:bookmarkEnd w:id="0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 xml:space="preserve">ile del modulo di adesione ai corsi </w:t>
      </w:r>
    </w:p>
    <w:p w:rsidR="009E3E53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</w:p>
    <w:p w:rsidR="009E3E53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</w:p>
    <w:p w:rsidR="009E3E53" w:rsidRPr="00732665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presente comunicazione deve essere 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compilata e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restituita, debit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amente firmata dalla famiglia,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entro il 2</w:t>
      </w:r>
      <w:r>
        <w:rPr>
          <w:rFonts w:asciiTheme="minorHAnsi" w:eastAsia="Calibri" w:hAnsiTheme="minorHAnsi" w:cs="Times New Roman"/>
          <w:sz w:val="24"/>
          <w:lang w:eastAsia="en-US"/>
        </w:rPr>
        <w:t>4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giugno 201</w:t>
      </w:r>
      <w:r>
        <w:rPr>
          <w:rFonts w:asciiTheme="minorHAnsi" w:eastAsia="Calibri" w:hAnsiTheme="minorHAnsi" w:cs="Times New Roman"/>
          <w:sz w:val="24"/>
          <w:lang w:eastAsia="en-US"/>
        </w:rPr>
        <w:t>7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.</w:t>
      </w:r>
    </w:p>
    <w:p w:rsidR="009E3E53" w:rsidRPr="00732665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mancata riconsegna entro i termini stabiliti verrà considerata come rinuncia ad avvalersi.         </w:t>
      </w:r>
    </w:p>
    <w:p w:rsidR="009E3E53" w:rsidRPr="00732665" w:rsidRDefault="009E3E53" w:rsidP="009E3E53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>
        <w:rPr>
          <w:rFonts w:asciiTheme="minorHAnsi" w:hAnsiTheme="minorHAnsi"/>
          <w:sz w:val="24"/>
        </w:rPr>
        <w:t>Si ricorda che in caso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la famiglia scelga di avvalersi dell’offerta della Scuola e non provveda in 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proprio, la frequenza ai corsi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è OBBLIGATORIA.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982"/>
        <w:jc w:val="both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 xml:space="preserve">Il/la sottoscritto/a …………………………………., 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padre/madre      dell’alunno …………………………………………………….. classe…………… sezione……  Indirizzo ….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dichiara: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-622" w:firstLine="0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di provvedere in proprio al recupero delle carenze comunicate dal Consiglio di Classe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oppure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142" w:firstLine="0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di avvalersi delle attività estive di recupero organizzate dalla Scuola e indica, in ordine di priorità, i corsi fra quelli sotto indicati: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numPr>
          <w:ilvl w:val="0"/>
          <w:numId w:val="2"/>
        </w:num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…………………………………….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left="2302"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numPr>
          <w:ilvl w:val="0"/>
          <w:numId w:val="2"/>
        </w:num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…………………………………….</w:t>
      </w: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9E3E53" w:rsidRPr="00732665" w:rsidRDefault="009E3E53" w:rsidP="009E3E53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9E3E53" w:rsidRDefault="009E3E53" w:rsidP="009E3E53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9E3E53" w:rsidRDefault="009E3E53" w:rsidP="009E3E53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9E3E53" w:rsidRDefault="009E3E53" w:rsidP="009E3E53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9E3E53" w:rsidRDefault="009E3E53" w:rsidP="009E3E5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46EB" w:rsidRDefault="00FE46EB"/>
    <w:sectPr w:rsidR="00FE46EB" w:rsidSect="008A6325">
      <w:pgSz w:w="11906" w:h="16838"/>
      <w:pgMar w:top="1276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8" w:rsidRDefault="000D4138" w:rsidP="009E3E53">
      <w:pPr>
        <w:spacing w:after="0" w:line="240" w:lineRule="auto"/>
      </w:pPr>
      <w:r>
        <w:separator/>
      </w:r>
    </w:p>
  </w:endnote>
  <w:endnote w:type="continuationSeparator" w:id="0">
    <w:p w:rsidR="000D4138" w:rsidRDefault="000D4138" w:rsidP="009E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8" w:rsidRDefault="000D4138" w:rsidP="009E3E53">
      <w:pPr>
        <w:spacing w:after="0" w:line="240" w:lineRule="auto"/>
      </w:pPr>
      <w:r>
        <w:separator/>
      </w:r>
    </w:p>
  </w:footnote>
  <w:footnote w:type="continuationSeparator" w:id="0">
    <w:p w:rsidR="000D4138" w:rsidRDefault="000D4138" w:rsidP="009E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37B"/>
    <w:multiLevelType w:val="hybridMultilevel"/>
    <w:tmpl w:val="497A470C"/>
    <w:lvl w:ilvl="0" w:tplc="AB94E28A">
      <w:numFmt w:val="bullet"/>
      <w:lvlText w:val="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2D32C9"/>
    <w:multiLevelType w:val="hybridMultilevel"/>
    <w:tmpl w:val="0E24C50E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3"/>
    <w:rsid w:val="000D4138"/>
    <w:rsid w:val="009E3E53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7858-ABBD-4F9E-B7A9-13AF7F0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E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E3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53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9E3E5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9E3E53"/>
    <w:pPr>
      <w:spacing w:after="0" w:line="360" w:lineRule="auto"/>
      <w:ind w:left="-180"/>
    </w:pPr>
    <w:rPr>
      <w:rFonts w:ascii="Verdana" w:eastAsia="Times New Roman" w:hAnsi="Verdana" w:cs="Arial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E3E53"/>
    <w:rPr>
      <w:rFonts w:ascii="Verdana" w:eastAsia="Times New Roman" w:hAnsi="Verdana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dcterms:created xsi:type="dcterms:W3CDTF">2017-06-28T08:00:00Z</dcterms:created>
  <dcterms:modified xsi:type="dcterms:W3CDTF">2017-06-28T08:01:00Z</dcterms:modified>
</cp:coreProperties>
</file>