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E" w:rsidRPr="00C45F6E" w:rsidRDefault="00DE4CCE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62B" w:rsidRPr="00C45F6E" w:rsidTr="0000662B">
        <w:tc>
          <w:tcPr>
            <w:tcW w:w="9778" w:type="dxa"/>
            <w:shd w:val="clear" w:color="auto" w:fill="EAF1DD" w:themeFill="accent3" w:themeFillTint="33"/>
          </w:tcPr>
          <w:p w:rsidR="00DE4CCE" w:rsidRPr="00C45F6E" w:rsidRDefault="00DE4CCE" w:rsidP="00C74B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00662B" w:rsidRPr="00C45F6E" w:rsidRDefault="0000662B" w:rsidP="00C74B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45F6E">
              <w:rPr>
                <w:rFonts w:ascii="Calibri" w:hAnsi="Calibri"/>
                <w:b/>
                <w:bCs/>
                <w:sz w:val="22"/>
                <w:szCs w:val="22"/>
              </w:rPr>
              <w:t>SCHED</w:t>
            </w:r>
            <w:r w:rsidR="00C74B86" w:rsidRPr="00C45F6E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="006F0B19">
              <w:rPr>
                <w:rFonts w:ascii="Calibri" w:hAnsi="Calibri"/>
                <w:b/>
                <w:bCs/>
                <w:sz w:val="22"/>
                <w:szCs w:val="22"/>
              </w:rPr>
              <w:t xml:space="preserve"> per AREA</w:t>
            </w:r>
            <w:r w:rsidR="006C1A0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45F6E">
              <w:rPr>
                <w:rFonts w:ascii="Calibri" w:hAnsi="Calibri"/>
                <w:b/>
                <w:bCs/>
                <w:sz w:val="22"/>
                <w:szCs w:val="22"/>
              </w:rPr>
              <w:t>DISCIPLINA</w:t>
            </w:r>
            <w:r w:rsidR="006C1A03">
              <w:rPr>
                <w:rFonts w:ascii="Calibri" w:hAnsi="Calibri"/>
                <w:b/>
                <w:bCs/>
                <w:sz w:val="22"/>
                <w:szCs w:val="22"/>
              </w:rPr>
              <w:t>RE</w:t>
            </w:r>
          </w:p>
          <w:p w:rsidR="00DE4CCE" w:rsidRPr="00C45F6E" w:rsidRDefault="00DE4CCE" w:rsidP="00C74B8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D5956" w:rsidRPr="00C45F6E" w:rsidRDefault="001D5956" w:rsidP="00BB6A9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D74060" w:rsidRPr="00C45F6E" w:rsidRDefault="00D74060" w:rsidP="00D74060">
      <w:pPr>
        <w:jc w:val="center"/>
        <w:rPr>
          <w:rFonts w:ascii="Calibri" w:hAnsi="Calibri"/>
          <w:b/>
          <w:bCs/>
          <w:sz w:val="22"/>
          <w:szCs w:val="22"/>
        </w:rPr>
      </w:pPr>
      <w:r w:rsidRPr="00C45F6E">
        <w:rPr>
          <w:rFonts w:ascii="Calibri" w:hAnsi="Calibri"/>
          <w:b/>
          <w:bCs/>
          <w:sz w:val="22"/>
          <w:szCs w:val="22"/>
        </w:rPr>
        <w:t xml:space="preserve">NOME </w:t>
      </w:r>
      <w:r w:rsidR="00361082">
        <w:rPr>
          <w:rFonts w:ascii="Calibri" w:hAnsi="Calibri"/>
          <w:b/>
          <w:bCs/>
          <w:sz w:val="22"/>
          <w:szCs w:val="22"/>
        </w:rPr>
        <w:t>STUDENTE</w:t>
      </w:r>
      <w:r w:rsidR="006A7A27">
        <w:rPr>
          <w:rFonts w:ascii="Calibri" w:hAnsi="Calibri"/>
          <w:b/>
          <w:bCs/>
          <w:sz w:val="22"/>
          <w:szCs w:val="22"/>
        </w:rPr>
        <w:t>/SSA</w:t>
      </w:r>
      <w:r w:rsidR="00361082">
        <w:rPr>
          <w:rFonts w:ascii="Calibri" w:hAnsi="Calibri"/>
          <w:b/>
          <w:bCs/>
          <w:sz w:val="22"/>
          <w:szCs w:val="22"/>
        </w:rPr>
        <w:t>:</w:t>
      </w:r>
      <w:r w:rsidRPr="00C45F6E">
        <w:rPr>
          <w:rFonts w:ascii="Calibri" w:hAnsi="Calibri"/>
          <w:b/>
          <w:bCs/>
          <w:sz w:val="22"/>
          <w:szCs w:val="22"/>
        </w:rPr>
        <w:t xml:space="preserve"> _____________________________</w:t>
      </w:r>
    </w:p>
    <w:p w:rsidR="001D5956" w:rsidRPr="00C45F6E" w:rsidRDefault="001D5956" w:rsidP="00BB6A9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6C1A03" w:rsidRDefault="006C1A03" w:rsidP="001D5956">
      <w:pPr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MATERI</w:t>
      </w:r>
      <w:r w:rsidR="00DE4CCE" w:rsidRPr="00C45F6E">
        <w:rPr>
          <w:rFonts w:ascii="Calibri" w:hAnsi="Calibri"/>
          <w:b/>
          <w:bCs/>
          <w:sz w:val="22"/>
          <w:szCs w:val="22"/>
        </w:rPr>
        <w:t>E</w:t>
      </w:r>
      <w:r w:rsidR="001D5956" w:rsidRPr="00C45F6E">
        <w:rPr>
          <w:rFonts w:ascii="Calibri" w:hAnsi="Calibri"/>
          <w:b/>
          <w:bCs/>
          <w:sz w:val="22"/>
          <w:szCs w:val="22"/>
        </w:rPr>
        <w:t xml:space="preserve"> :</w:t>
      </w:r>
      <w:proofErr w:type="gramEnd"/>
      <w:r w:rsidR="00511E90" w:rsidRPr="00C45F6E">
        <w:rPr>
          <w:rFonts w:ascii="Calibri" w:hAnsi="Calibri"/>
          <w:b/>
          <w:bCs/>
          <w:sz w:val="22"/>
          <w:szCs w:val="22"/>
        </w:rPr>
        <w:t>___________________</w:t>
      </w:r>
      <w:r w:rsidR="00DE4CCE" w:rsidRPr="00C45F6E">
        <w:rPr>
          <w:rFonts w:ascii="Calibri" w:hAnsi="Calibri"/>
          <w:b/>
          <w:bCs/>
          <w:sz w:val="22"/>
          <w:szCs w:val="22"/>
        </w:rPr>
        <w:t>____</w:t>
      </w:r>
      <w:r w:rsidR="00511E90" w:rsidRPr="00C45F6E">
        <w:rPr>
          <w:rFonts w:ascii="Calibri" w:hAnsi="Calibri"/>
          <w:b/>
          <w:bCs/>
          <w:sz w:val="22"/>
          <w:szCs w:val="22"/>
        </w:rPr>
        <w:t>_</w:t>
      </w:r>
      <w:r w:rsidR="001D5956" w:rsidRPr="00C45F6E">
        <w:rPr>
          <w:rFonts w:ascii="Calibri" w:hAnsi="Calibri"/>
          <w:b/>
          <w:bCs/>
          <w:sz w:val="22"/>
          <w:szCs w:val="22"/>
        </w:rPr>
        <w:t xml:space="preserve">   </w:t>
      </w:r>
      <w:r w:rsidR="00361082">
        <w:rPr>
          <w:rFonts w:ascii="Calibri" w:hAnsi="Calibri"/>
          <w:b/>
          <w:bCs/>
          <w:sz w:val="22"/>
          <w:szCs w:val="22"/>
        </w:rPr>
        <w:t>_______________________________  ______________________</w:t>
      </w:r>
      <w:r w:rsidR="001D5956" w:rsidRPr="00C45F6E">
        <w:rPr>
          <w:rFonts w:ascii="Calibri" w:hAnsi="Calibri"/>
          <w:b/>
          <w:bCs/>
          <w:sz w:val="22"/>
          <w:szCs w:val="22"/>
        </w:rPr>
        <w:t xml:space="preserve">          </w:t>
      </w:r>
    </w:p>
    <w:p w:rsidR="006C1A03" w:rsidRDefault="006C1A03" w:rsidP="001D5956">
      <w:pPr>
        <w:rPr>
          <w:rFonts w:ascii="Calibri" w:hAnsi="Calibri"/>
          <w:b/>
          <w:bCs/>
          <w:sz w:val="22"/>
          <w:szCs w:val="22"/>
        </w:rPr>
      </w:pPr>
    </w:p>
    <w:p w:rsidR="001D5956" w:rsidRPr="00C45F6E" w:rsidRDefault="001D5956" w:rsidP="001D5956">
      <w:pPr>
        <w:rPr>
          <w:rFonts w:ascii="Calibri" w:hAnsi="Calibri"/>
          <w:b/>
          <w:bCs/>
          <w:sz w:val="22"/>
          <w:szCs w:val="22"/>
        </w:rPr>
      </w:pPr>
      <w:r w:rsidRPr="00C45F6E">
        <w:rPr>
          <w:rFonts w:ascii="Calibri" w:hAnsi="Calibri"/>
          <w:b/>
          <w:bCs/>
          <w:sz w:val="22"/>
          <w:szCs w:val="22"/>
        </w:rPr>
        <w:t xml:space="preserve"> </w:t>
      </w:r>
      <w:proofErr w:type="gramStart"/>
      <w:r w:rsidR="00D74060">
        <w:rPr>
          <w:rFonts w:ascii="Calibri" w:hAnsi="Calibri"/>
          <w:b/>
          <w:bCs/>
          <w:sz w:val="22"/>
          <w:szCs w:val="22"/>
        </w:rPr>
        <w:t>DOCENTI</w:t>
      </w:r>
      <w:r w:rsidRPr="00C45F6E">
        <w:rPr>
          <w:rFonts w:ascii="Calibri" w:hAnsi="Calibri"/>
          <w:b/>
          <w:bCs/>
          <w:sz w:val="22"/>
          <w:szCs w:val="22"/>
        </w:rPr>
        <w:t xml:space="preserve"> :</w:t>
      </w:r>
      <w:proofErr w:type="gramEnd"/>
      <w:r w:rsidRPr="00C45F6E">
        <w:rPr>
          <w:rFonts w:ascii="Calibri" w:hAnsi="Calibri"/>
          <w:b/>
          <w:bCs/>
          <w:sz w:val="22"/>
          <w:szCs w:val="22"/>
        </w:rPr>
        <w:t xml:space="preserve"> </w:t>
      </w:r>
      <w:r w:rsidR="00511E90" w:rsidRPr="00C45F6E">
        <w:rPr>
          <w:rFonts w:ascii="Calibri" w:hAnsi="Calibri"/>
          <w:b/>
          <w:bCs/>
          <w:sz w:val="22"/>
          <w:szCs w:val="22"/>
        </w:rPr>
        <w:t>___________</w:t>
      </w:r>
      <w:r w:rsidR="00DE4CCE" w:rsidRPr="00C45F6E">
        <w:rPr>
          <w:rFonts w:ascii="Calibri" w:hAnsi="Calibri"/>
          <w:b/>
          <w:bCs/>
          <w:sz w:val="22"/>
          <w:szCs w:val="22"/>
        </w:rPr>
        <w:t>___</w:t>
      </w:r>
      <w:r w:rsidR="00511E90" w:rsidRPr="00C45F6E">
        <w:rPr>
          <w:rFonts w:ascii="Calibri" w:hAnsi="Calibri"/>
          <w:b/>
          <w:bCs/>
          <w:sz w:val="22"/>
          <w:szCs w:val="22"/>
        </w:rPr>
        <w:t>_____________</w:t>
      </w:r>
      <w:r w:rsidR="00361082">
        <w:rPr>
          <w:rFonts w:ascii="Calibri" w:hAnsi="Calibri"/>
          <w:b/>
          <w:bCs/>
          <w:sz w:val="22"/>
          <w:szCs w:val="22"/>
        </w:rPr>
        <w:t xml:space="preserve"> ________________________ ____________________</w:t>
      </w:r>
    </w:p>
    <w:p w:rsidR="00C45F6E" w:rsidRPr="00C45F6E" w:rsidRDefault="00C45F6E" w:rsidP="001D5956">
      <w:pPr>
        <w:rPr>
          <w:rFonts w:ascii="Calibri" w:hAnsi="Calibri"/>
          <w:b/>
          <w:bCs/>
          <w:sz w:val="22"/>
          <w:szCs w:val="22"/>
        </w:rPr>
      </w:pPr>
    </w:p>
    <w:p w:rsidR="00DE4CCE" w:rsidRPr="00C45F6E" w:rsidRDefault="00DE4CCE" w:rsidP="001D5956">
      <w:pPr>
        <w:rPr>
          <w:rFonts w:ascii="Calibri" w:hAnsi="Calibri"/>
          <w:b/>
          <w:bCs/>
          <w:sz w:val="22"/>
          <w:szCs w:val="22"/>
        </w:rPr>
      </w:pPr>
    </w:p>
    <w:p w:rsidR="00BB6A9B" w:rsidRPr="006A7A27" w:rsidRDefault="001D5956" w:rsidP="00BB6A9B">
      <w:pPr>
        <w:numPr>
          <w:ilvl w:val="0"/>
          <w:numId w:val="1"/>
        </w:numPr>
        <w:suppressAutoHyphens w:val="0"/>
        <w:autoSpaceDN w:val="0"/>
        <w:adjustRightInd w:val="0"/>
        <w:rPr>
          <w:rFonts w:ascii="Calibri" w:hAnsi="Calibri"/>
          <w:b/>
          <w:bCs/>
          <w:kern w:val="28"/>
          <w:sz w:val="24"/>
          <w:szCs w:val="24"/>
          <w:lang w:eastAsia="it-IT"/>
        </w:rPr>
      </w:pPr>
      <w:r w:rsidRPr="006A7A27">
        <w:rPr>
          <w:rFonts w:ascii="Calibri" w:hAnsi="Calibri"/>
          <w:b/>
          <w:bCs/>
          <w:kern w:val="28"/>
          <w:sz w:val="24"/>
          <w:szCs w:val="24"/>
          <w:lang w:eastAsia="it-IT"/>
        </w:rPr>
        <w:t>CARA</w:t>
      </w:r>
      <w:r w:rsidR="00BB6A9B" w:rsidRPr="006A7A27">
        <w:rPr>
          <w:rFonts w:ascii="Calibri" w:hAnsi="Calibri"/>
          <w:b/>
          <w:bCs/>
          <w:kern w:val="28"/>
          <w:sz w:val="24"/>
          <w:szCs w:val="24"/>
          <w:lang w:eastAsia="it-IT"/>
        </w:rPr>
        <w:t>TTERISTICHE DEL PROCESSO D</w:t>
      </w:r>
      <w:r w:rsidR="006C1A03" w:rsidRPr="006A7A27">
        <w:rPr>
          <w:rFonts w:ascii="Calibri" w:hAnsi="Calibri"/>
          <w:b/>
          <w:bCs/>
          <w:kern w:val="28"/>
          <w:sz w:val="24"/>
          <w:szCs w:val="24"/>
          <w:lang w:eastAsia="it-IT"/>
        </w:rPr>
        <w:t>I APPRENDIMENTO DELL</w:t>
      </w:r>
      <w:r w:rsidR="00DE4CCE" w:rsidRPr="006A7A27">
        <w:rPr>
          <w:rFonts w:ascii="Calibri" w:hAnsi="Calibri"/>
          <w:b/>
          <w:bCs/>
          <w:kern w:val="28"/>
          <w:sz w:val="24"/>
          <w:szCs w:val="24"/>
          <w:lang w:eastAsia="it-IT"/>
        </w:rPr>
        <w:t>E</w:t>
      </w:r>
      <w:r w:rsidR="006C1A03" w:rsidRPr="006A7A27">
        <w:rPr>
          <w:rFonts w:ascii="Calibri" w:hAnsi="Calibri"/>
          <w:b/>
          <w:bCs/>
          <w:kern w:val="28"/>
          <w:sz w:val="24"/>
          <w:szCs w:val="24"/>
          <w:lang w:eastAsia="it-IT"/>
        </w:rPr>
        <w:t xml:space="preserve"> DISCIPLINE</w:t>
      </w:r>
      <w:bookmarkStart w:id="0" w:name="_GoBack"/>
      <w:bookmarkEnd w:id="0"/>
    </w:p>
    <w:p w:rsidR="001D5956" w:rsidRDefault="001D5956" w:rsidP="001D5956">
      <w:pPr>
        <w:suppressAutoHyphens w:val="0"/>
        <w:autoSpaceDN w:val="0"/>
        <w:adjustRightInd w:val="0"/>
        <w:ind w:left="720"/>
        <w:rPr>
          <w:rFonts w:ascii="Calibri" w:hAnsi="Calibri"/>
          <w:b/>
          <w:bCs/>
          <w:kern w:val="28"/>
          <w:sz w:val="22"/>
          <w:szCs w:val="22"/>
          <w:lang w:eastAsia="it-IT"/>
        </w:rPr>
      </w:pPr>
      <w:r w:rsidRPr="006A7A27">
        <w:rPr>
          <w:rFonts w:ascii="Calibri" w:hAnsi="Calibri"/>
          <w:b/>
          <w:bCs/>
          <w:kern w:val="28"/>
          <w:sz w:val="24"/>
          <w:szCs w:val="24"/>
          <w:lang w:eastAsia="it-IT"/>
        </w:rPr>
        <w:t xml:space="preserve">                                           </w:t>
      </w:r>
      <w:r w:rsidR="00F30BE4" w:rsidRPr="006A7A27">
        <w:rPr>
          <w:rFonts w:ascii="Calibri" w:hAnsi="Calibri"/>
          <w:b/>
          <w:bCs/>
          <w:kern w:val="28"/>
          <w:sz w:val="24"/>
          <w:szCs w:val="24"/>
          <w:lang w:eastAsia="it-IT"/>
        </w:rPr>
        <w:t>RILEVATE DA</w:t>
      </w:r>
      <w:r w:rsidR="00DE4CCE" w:rsidRPr="006A7A27">
        <w:rPr>
          <w:rFonts w:ascii="Calibri" w:hAnsi="Calibri"/>
          <w:b/>
          <w:bCs/>
          <w:kern w:val="28"/>
          <w:sz w:val="24"/>
          <w:szCs w:val="24"/>
          <w:lang w:eastAsia="it-IT"/>
        </w:rPr>
        <w:t>I</w:t>
      </w:r>
      <w:r w:rsidR="00F30BE4" w:rsidRPr="006A7A27">
        <w:rPr>
          <w:rFonts w:ascii="Calibri" w:hAnsi="Calibri"/>
          <w:b/>
          <w:bCs/>
          <w:kern w:val="28"/>
          <w:sz w:val="24"/>
          <w:szCs w:val="24"/>
          <w:lang w:eastAsia="it-IT"/>
        </w:rPr>
        <w:t xml:space="preserve"> DOCENTI</w:t>
      </w:r>
      <w:r w:rsidR="006A7A27">
        <w:rPr>
          <w:rFonts w:ascii="Calibri" w:hAnsi="Calibri"/>
          <w:b/>
          <w:bCs/>
          <w:kern w:val="28"/>
          <w:sz w:val="22"/>
          <w:szCs w:val="22"/>
          <w:lang w:eastAsia="it-IT"/>
        </w:rPr>
        <w:t xml:space="preserve"> </w:t>
      </w:r>
      <w:r w:rsidR="006A7A27" w:rsidRPr="00353B57">
        <w:rPr>
          <w:rFonts w:ascii="Calibri" w:hAnsi="Calibri"/>
          <w:i/>
          <w:color w:val="76923C"/>
          <w:sz w:val="22"/>
          <w:szCs w:val="22"/>
        </w:rPr>
        <w:t>(</w:t>
      </w:r>
      <w:r w:rsidR="006A7A27">
        <w:rPr>
          <w:rFonts w:ascii="Calibri" w:hAnsi="Calibri"/>
          <w:i/>
          <w:color w:val="76923C"/>
          <w:sz w:val="22"/>
          <w:szCs w:val="22"/>
        </w:rPr>
        <w:t>selezionare</w:t>
      </w:r>
      <w:r w:rsidR="006A7A27" w:rsidRPr="00353B57">
        <w:rPr>
          <w:rFonts w:ascii="Calibri" w:hAnsi="Calibri"/>
          <w:i/>
          <w:color w:val="76923C"/>
          <w:sz w:val="22"/>
          <w:szCs w:val="22"/>
        </w:rPr>
        <w:t>)</w:t>
      </w:r>
    </w:p>
    <w:p w:rsidR="00F30BE4" w:rsidRDefault="00F30BE4" w:rsidP="00F30BE4">
      <w:pPr>
        <w:suppressAutoHyphens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  <w:lang w:eastAsia="it-IT"/>
        </w:rPr>
      </w:pPr>
    </w:p>
    <w:p w:rsidR="00F30BE4" w:rsidRDefault="00F30BE4" w:rsidP="00F30BE4">
      <w:pPr>
        <w:suppressAutoHyphens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  <w:lang w:eastAsia="it-IT"/>
        </w:rPr>
      </w:pPr>
      <w:r w:rsidRPr="00F30BE4">
        <w:rPr>
          <w:rFonts w:ascii="Calibri" w:hAnsi="Calibri"/>
          <w:b/>
          <w:bCs/>
          <w:kern w:val="28"/>
          <w:sz w:val="22"/>
          <w:szCs w:val="22"/>
          <w:lang w:eastAsia="it-IT"/>
        </w:rPr>
        <w:t>Memoria /recupero delle informazioni</w:t>
      </w:r>
      <w:r>
        <w:rPr>
          <w:rFonts w:ascii="Calibri" w:hAnsi="Calibri"/>
          <w:b/>
          <w:bCs/>
          <w:kern w:val="28"/>
          <w:sz w:val="22"/>
          <w:szCs w:val="22"/>
          <w:lang w:eastAsia="it-IT"/>
        </w:rPr>
        <w:t>: DIFFICOLTA’</w:t>
      </w:r>
      <w:r w:rsidR="00133D26">
        <w:rPr>
          <w:rFonts w:ascii="Calibri" w:hAnsi="Calibri"/>
          <w:b/>
          <w:bCs/>
          <w:kern w:val="28"/>
          <w:sz w:val="22"/>
          <w:szCs w:val="22"/>
          <w:lang w:eastAsia="it-IT"/>
        </w:rPr>
        <w:t xml:space="preserve"> in:</w:t>
      </w:r>
    </w:p>
    <w:tbl>
      <w:tblPr>
        <w:tblStyle w:val="Grigliatabella"/>
        <w:tblW w:w="0" w:type="auto"/>
        <w:tblInd w:w="171" w:type="dxa"/>
        <w:tblLook w:val="04A0" w:firstRow="1" w:lastRow="0" w:firstColumn="1" w:lastColumn="0" w:noHBand="0" w:noVBand="1"/>
      </w:tblPr>
      <w:tblGrid>
        <w:gridCol w:w="3268"/>
        <w:gridCol w:w="1618"/>
        <w:gridCol w:w="1353"/>
        <w:gridCol w:w="1504"/>
        <w:gridCol w:w="1714"/>
      </w:tblGrid>
      <w:tr w:rsidR="00C06361" w:rsidTr="00D74060">
        <w:tc>
          <w:tcPr>
            <w:tcW w:w="5227" w:type="dxa"/>
          </w:tcPr>
          <w:p w:rsidR="00F30BE4" w:rsidRPr="00B71FDC" w:rsidRDefault="00F30BE4" w:rsidP="00D3191F">
            <w:pPr>
              <w:rPr>
                <w:rFonts w:ascii="Arial" w:hAnsi="Arial" w:cs="Arial"/>
                <w:sz w:val="22"/>
                <w:szCs w:val="22"/>
              </w:rPr>
            </w:pPr>
            <w:r w:rsidRPr="00AC7414">
              <w:rPr>
                <w:rFonts w:ascii="Calibri" w:hAnsi="Calibri"/>
                <w:i/>
                <w:sz w:val="22"/>
                <w:szCs w:val="22"/>
              </w:rPr>
              <w:t xml:space="preserve">processi di automatizzazione            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                                         </w:t>
            </w:r>
            <w:r w:rsidRPr="00AC7414">
              <w:rPr>
                <w:rFonts w:ascii="Calibri" w:hAnsi="Calibri"/>
                <w:i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988" w:type="dxa"/>
          </w:tcPr>
          <w:p w:rsidR="00F30BE4" w:rsidRPr="00C06361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assente</w:t>
            </w:r>
          </w:p>
        </w:tc>
        <w:tc>
          <w:tcPr>
            <w:tcW w:w="1130" w:type="dxa"/>
          </w:tcPr>
          <w:p w:rsidR="00F30BE4" w:rsidRPr="00C06361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lieve</w:t>
            </w:r>
          </w:p>
        </w:tc>
        <w:tc>
          <w:tcPr>
            <w:tcW w:w="998" w:type="dxa"/>
          </w:tcPr>
          <w:p w:rsidR="00F30BE4" w:rsidRPr="00C06361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medio</w:t>
            </w:r>
          </w:p>
        </w:tc>
        <w:tc>
          <w:tcPr>
            <w:tcW w:w="1114" w:type="dxa"/>
          </w:tcPr>
          <w:p w:rsidR="00F30BE4" w:rsidRPr="00C06361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evidente</w:t>
            </w:r>
          </w:p>
        </w:tc>
      </w:tr>
      <w:tr w:rsidR="00C06361" w:rsidTr="00D74060">
        <w:tc>
          <w:tcPr>
            <w:tcW w:w="5227" w:type="dxa"/>
          </w:tcPr>
          <w:p w:rsidR="00F30BE4" w:rsidRDefault="00F30BE4" w:rsidP="00D3191F">
            <w:pPr>
              <w:pStyle w:val="Paragrafoelenco"/>
              <w:ind w:left="0"/>
              <w:rPr>
                <w:rFonts w:ascii="Calibri" w:hAnsi="Calibri"/>
                <w:sz w:val="22"/>
                <w:szCs w:val="22"/>
              </w:rPr>
            </w:pPr>
            <w:r w:rsidRPr="00185AF1">
              <w:rPr>
                <w:rFonts w:ascii="Calibri" w:hAnsi="Calibri"/>
                <w:i/>
                <w:sz w:val="22"/>
                <w:szCs w:val="22"/>
              </w:rPr>
              <w:t>memorizzazione di  sequenze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988" w:type="dxa"/>
          </w:tcPr>
          <w:p w:rsidR="00F30BE4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assente</w:t>
            </w:r>
          </w:p>
        </w:tc>
        <w:tc>
          <w:tcPr>
            <w:tcW w:w="1130" w:type="dxa"/>
          </w:tcPr>
          <w:p w:rsidR="00F30BE4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lieve</w:t>
            </w:r>
          </w:p>
        </w:tc>
        <w:tc>
          <w:tcPr>
            <w:tcW w:w="998" w:type="dxa"/>
          </w:tcPr>
          <w:p w:rsidR="00F30BE4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medio</w:t>
            </w:r>
          </w:p>
        </w:tc>
        <w:tc>
          <w:tcPr>
            <w:tcW w:w="1114" w:type="dxa"/>
          </w:tcPr>
          <w:p w:rsidR="00F30BE4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evidente</w:t>
            </w:r>
          </w:p>
        </w:tc>
      </w:tr>
      <w:tr w:rsidR="00C06361" w:rsidTr="00D74060">
        <w:tc>
          <w:tcPr>
            <w:tcW w:w="5227" w:type="dxa"/>
          </w:tcPr>
          <w:p w:rsidR="00F30BE4" w:rsidRDefault="00F30BE4" w:rsidP="00D3191F">
            <w:pPr>
              <w:pStyle w:val="Paragrafoelenco"/>
              <w:ind w:left="0"/>
              <w:rPr>
                <w:rFonts w:ascii="Calibri" w:hAnsi="Calibri"/>
                <w:sz w:val="22"/>
                <w:szCs w:val="22"/>
              </w:rPr>
            </w:pPr>
            <w:r w:rsidRPr="00185AF1">
              <w:rPr>
                <w:rFonts w:ascii="Calibri" w:hAnsi="Calibri"/>
                <w:i/>
                <w:sz w:val="22"/>
                <w:szCs w:val="22"/>
              </w:rPr>
              <w:t>compiti di integrazione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</w:tcPr>
          <w:p w:rsidR="00F30BE4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assente</w:t>
            </w:r>
          </w:p>
        </w:tc>
        <w:tc>
          <w:tcPr>
            <w:tcW w:w="1130" w:type="dxa"/>
          </w:tcPr>
          <w:p w:rsidR="00F30BE4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lieve</w:t>
            </w:r>
          </w:p>
        </w:tc>
        <w:tc>
          <w:tcPr>
            <w:tcW w:w="998" w:type="dxa"/>
          </w:tcPr>
          <w:p w:rsidR="00F30BE4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medio</w:t>
            </w:r>
          </w:p>
        </w:tc>
        <w:tc>
          <w:tcPr>
            <w:tcW w:w="1114" w:type="dxa"/>
          </w:tcPr>
          <w:p w:rsidR="00F30BE4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evidente</w:t>
            </w:r>
          </w:p>
        </w:tc>
      </w:tr>
      <w:tr w:rsidR="00C06361" w:rsidTr="00D74060">
        <w:tc>
          <w:tcPr>
            <w:tcW w:w="5227" w:type="dxa"/>
          </w:tcPr>
          <w:p w:rsidR="00F30BE4" w:rsidRPr="00B71FDC" w:rsidRDefault="00F30BE4" w:rsidP="00D3191F">
            <w:pPr>
              <w:rPr>
                <w:rFonts w:ascii="Calibri" w:hAnsi="Calibri"/>
                <w:i/>
                <w:sz w:val="22"/>
                <w:szCs w:val="22"/>
              </w:rPr>
            </w:pPr>
            <w:r w:rsidRPr="00185AF1">
              <w:rPr>
                <w:rFonts w:ascii="Calibri" w:hAnsi="Calibri"/>
                <w:i/>
                <w:sz w:val="22"/>
                <w:szCs w:val="22"/>
              </w:rPr>
              <w:t>recupero di definizioni e termini specifici della disciplina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      </w:t>
            </w:r>
          </w:p>
        </w:tc>
        <w:tc>
          <w:tcPr>
            <w:tcW w:w="988" w:type="dxa"/>
          </w:tcPr>
          <w:p w:rsidR="00F30BE4" w:rsidRPr="00C06361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assente</w:t>
            </w:r>
          </w:p>
        </w:tc>
        <w:tc>
          <w:tcPr>
            <w:tcW w:w="1130" w:type="dxa"/>
          </w:tcPr>
          <w:p w:rsidR="00F30BE4" w:rsidRPr="00C06361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lieve</w:t>
            </w:r>
          </w:p>
        </w:tc>
        <w:tc>
          <w:tcPr>
            <w:tcW w:w="998" w:type="dxa"/>
          </w:tcPr>
          <w:p w:rsidR="00F30BE4" w:rsidRPr="00C06361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medio</w:t>
            </w:r>
          </w:p>
        </w:tc>
        <w:tc>
          <w:tcPr>
            <w:tcW w:w="1114" w:type="dxa"/>
          </w:tcPr>
          <w:p w:rsidR="00F30BE4" w:rsidRPr="00C06361" w:rsidRDefault="00C06361" w:rsidP="00C06361">
            <w:pPr>
              <w:pStyle w:val="Paragrafoelenco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evidente</w:t>
            </w:r>
          </w:p>
        </w:tc>
      </w:tr>
    </w:tbl>
    <w:p w:rsidR="00133D26" w:rsidRPr="00C06361" w:rsidRDefault="00F30BE4" w:rsidP="00F30BE4">
      <w:pPr>
        <w:suppressAutoHyphens w:val="0"/>
        <w:autoSpaceDN w:val="0"/>
        <w:adjustRightInd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bCs/>
          <w:kern w:val="28"/>
          <w:sz w:val="22"/>
          <w:szCs w:val="22"/>
          <w:lang w:eastAsia="it-IT"/>
        </w:rPr>
        <w:t xml:space="preserve">   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133D26" w:rsidRDefault="00133D26" w:rsidP="00F30BE4">
      <w:pPr>
        <w:suppressAutoHyphens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  <w:lang w:eastAsia="it-IT"/>
        </w:rPr>
      </w:pPr>
      <w:r>
        <w:rPr>
          <w:rFonts w:ascii="Calibri" w:hAnsi="Calibri"/>
          <w:b/>
          <w:bCs/>
          <w:kern w:val="28"/>
          <w:sz w:val="22"/>
          <w:szCs w:val="22"/>
          <w:lang w:eastAsia="it-IT"/>
        </w:rPr>
        <w:t xml:space="preserve">Aspetto </w:t>
      </w:r>
      <w:r w:rsidR="0014264A">
        <w:rPr>
          <w:rFonts w:ascii="Calibri" w:hAnsi="Calibri"/>
          <w:b/>
          <w:bCs/>
          <w:kern w:val="28"/>
          <w:sz w:val="22"/>
          <w:szCs w:val="22"/>
          <w:lang w:eastAsia="it-IT"/>
        </w:rPr>
        <w:t>procedurale-operativo: DIFF</w:t>
      </w:r>
      <w:r>
        <w:rPr>
          <w:rFonts w:ascii="Calibri" w:hAnsi="Calibri"/>
          <w:b/>
          <w:bCs/>
          <w:kern w:val="28"/>
          <w:sz w:val="22"/>
          <w:szCs w:val="22"/>
          <w:lang w:eastAsia="it-IT"/>
        </w:rPr>
        <w:t>I</w:t>
      </w:r>
      <w:r w:rsidR="0014264A">
        <w:rPr>
          <w:rFonts w:ascii="Calibri" w:hAnsi="Calibri"/>
          <w:b/>
          <w:bCs/>
          <w:kern w:val="28"/>
          <w:sz w:val="22"/>
          <w:szCs w:val="22"/>
          <w:lang w:eastAsia="it-IT"/>
        </w:rPr>
        <w:t>C</w:t>
      </w:r>
      <w:r>
        <w:rPr>
          <w:rFonts w:ascii="Calibri" w:hAnsi="Calibri"/>
          <w:b/>
          <w:bCs/>
          <w:kern w:val="28"/>
          <w:sz w:val="22"/>
          <w:szCs w:val="22"/>
          <w:lang w:eastAsia="it-IT"/>
        </w:rPr>
        <w:t>OLTA’ in: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4012"/>
        <w:gridCol w:w="3236"/>
        <w:gridCol w:w="2414"/>
      </w:tblGrid>
      <w:tr w:rsidR="00133D26" w:rsidRPr="00353B57" w:rsidTr="00133D26">
        <w:tc>
          <w:tcPr>
            <w:tcW w:w="4012" w:type="dxa"/>
          </w:tcPr>
          <w:p w:rsidR="00133D26" w:rsidRPr="00C45F6E" w:rsidRDefault="00133D26" w:rsidP="00D319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A</w:t>
            </w:r>
            <w:r w:rsidRPr="00C45F6E">
              <w:rPr>
                <w:rFonts w:ascii="Calibri" w:hAnsi="Calibri"/>
                <w:sz w:val="22"/>
                <w:szCs w:val="22"/>
              </w:rPr>
              <w:t>pplicazione di:</w:t>
            </w:r>
          </w:p>
          <w:p w:rsidR="00133D26" w:rsidRPr="00C45F6E" w:rsidRDefault="00133D26" w:rsidP="00D3191F">
            <w:pPr>
              <w:pStyle w:val="Paragrafoelenco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>formule</w:t>
            </w:r>
          </w:p>
          <w:p w:rsidR="00133D26" w:rsidRPr="00C45F6E" w:rsidRDefault="00133D26" w:rsidP="00D3191F">
            <w:pPr>
              <w:pStyle w:val="Paragrafoelenco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>strutture grammaticali</w:t>
            </w:r>
          </w:p>
          <w:p w:rsidR="00133D26" w:rsidRPr="00C45F6E" w:rsidRDefault="00133D26" w:rsidP="00D3191F">
            <w:pPr>
              <w:pStyle w:val="Paragrafoelenco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 xml:space="preserve">regole </w:t>
            </w:r>
          </w:p>
          <w:p w:rsidR="00133D26" w:rsidRPr="00C45F6E" w:rsidRDefault="00133D26" w:rsidP="00D3191F">
            <w:pPr>
              <w:pStyle w:val="Paragrafoelenco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>procedure</w:t>
            </w:r>
            <w:r>
              <w:rPr>
                <w:rFonts w:ascii="Calibri" w:hAnsi="Calibri"/>
                <w:sz w:val="22"/>
                <w:szCs w:val="22"/>
              </w:rPr>
              <w:t xml:space="preserve"> tecnico-pratiche</w:t>
            </w:r>
          </w:p>
        </w:tc>
        <w:tc>
          <w:tcPr>
            <w:tcW w:w="3236" w:type="dxa"/>
          </w:tcPr>
          <w:p w:rsidR="00133D26" w:rsidRPr="00C45F6E" w:rsidRDefault="00133D26" w:rsidP="00D319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Utilizzo</w:t>
            </w:r>
            <w:r w:rsidRPr="00C45F6E">
              <w:rPr>
                <w:rFonts w:ascii="Calibri" w:hAnsi="Calibri"/>
                <w:sz w:val="22"/>
                <w:szCs w:val="22"/>
              </w:rPr>
              <w:t xml:space="preserve"> di:</w:t>
            </w:r>
          </w:p>
          <w:p w:rsidR="00133D26" w:rsidRDefault="00133D26" w:rsidP="00D3191F">
            <w:pPr>
              <w:pStyle w:val="Paragrafoelenco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C45F6E">
              <w:rPr>
                <w:rFonts w:ascii="Calibri" w:hAnsi="Calibri"/>
                <w:sz w:val="22"/>
                <w:szCs w:val="22"/>
              </w:rPr>
              <w:t>strumenti</w:t>
            </w:r>
            <w:r>
              <w:rPr>
                <w:rFonts w:ascii="Calibri" w:hAnsi="Calibri"/>
                <w:sz w:val="22"/>
                <w:szCs w:val="22"/>
              </w:rPr>
              <w:t xml:space="preserve"> digitali</w:t>
            </w:r>
          </w:p>
          <w:p w:rsidR="00133D26" w:rsidRPr="00C45F6E" w:rsidRDefault="00133D26" w:rsidP="00D3191F">
            <w:pPr>
              <w:pStyle w:val="Paragrafoelenco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materiali  didattici di vario tipo</w:t>
            </w:r>
          </w:p>
        </w:tc>
        <w:tc>
          <w:tcPr>
            <w:tcW w:w="2414" w:type="dxa"/>
          </w:tcPr>
          <w:p w:rsidR="00133D26" w:rsidRDefault="00133D26" w:rsidP="00D3191F">
            <w:pPr>
              <w:pStyle w:val="Paragrafoelenco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Elaborazione ed ideazione grafica</w:t>
            </w:r>
          </w:p>
          <w:p w:rsidR="00133D26" w:rsidRPr="00353B57" w:rsidRDefault="00133D26" w:rsidP="00D3191F">
            <w:pPr>
              <w:pStyle w:val="Paragrafoelenco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Controllo del gesto grafico</w:t>
            </w:r>
          </w:p>
        </w:tc>
      </w:tr>
    </w:tbl>
    <w:p w:rsidR="00133D26" w:rsidRPr="00C45F6E" w:rsidRDefault="00133D26" w:rsidP="00F30BE4">
      <w:pPr>
        <w:suppressAutoHyphens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  <w:lang w:eastAsia="it-IT"/>
        </w:rPr>
      </w:pPr>
    </w:p>
    <w:p w:rsidR="00BB6A9B" w:rsidRPr="00C45F6E" w:rsidRDefault="00BB6A9B" w:rsidP="00BB6A9B">
      <w:pPr>
        <w:suppressAutoHyphens w:val="0"/>
        <w:autoSpaceDN w:val="0"/>
        <w:adjustRightInd w:val="0"/>
        <w:rPr>
          <w:rFonts w:ascii="Calibri" w:hAnsi="Calibri"/>
          <w:b/>
          <w:bCs/>
          <w:kern w:val="28"/>
          <w:sz w:val="22"/>
          <w:szCs w:val="22"/>
          <w:lang w:eastAsia="it-IT"/>
        </w:rPr>
      </w:pPr>
    </w:p>
    <w:p w:rsidR="00353B57" w:rsidRPr="00B71FDC" w:rsidRDefault="00BB6A9B" w:rsidP="00353B57">
      <w:pPr>
        <w:pStyle w:val="Paragrafoelenco"/>
        <w:numPr>
          <w:ilvl w:val="0"/>
          <w:numId w:val="1"/>
        </w:numPr>
        <w:suppressAutoHyphens w:val="0"/>
        <w:autoSpaceDN w:val="0"/>
        <w:adjustRightInd w:val="0"/>
        <w:rPr>
          <w:rFonts w:ascii="Calibri" w:hAnsi="Calibri"/>
          <w:i/>
          <w:color w:val="76923C"/>
          <w:sz w:val="22"/>
          <w:szCs w:val="22"/>
        </w:rPr>
      </w:pPr>
      <w:r w:rsidRPr="006A7A27">
        <w:rPr>
          <w:rFonts w:ascii="Calibri" w:hAnsi="Calibri"/>
          <w:kern w:val="28"/>
          <w:sz w:val="24"/>
          <w:szCs w:val="24"/>
          <w:lang w:eastAsia="it-IT"/>
        </w:rPr>
        <w:t>I</w:t>
      </w:r>
      <w:r w:rsidR="00895E82" w:rsidRPr="006A7A27">
        <w:rPr>
          <w:rFonts w:ascii="Calibri" w:hAnsi="Calibri"/>
          <w:b/>
          <w:kern w:val="28"/>
          <w:sz w:val="24"/>
          <w:szCs w:val="24"/>
          <w:lang w:eastAsia="it-IT"/>
        </w:rPr>
        <w:t xml:space="preserve">NDIVIDUAZIONE DI EVENTUALI </w:t>
      </w:r>
      <w:r w:rsidRPr="006A7A27">
        <w:rPr>
          <w:rFonts w:ascii="Calibri" w:hAnsi="Calibri"/>
          <w:b/>
          <w:kern w:val="28"/>
          <w:sz w:val="24"/>
          <w:szCs w:val="24"/>
          <w:lang w:eastAsia="it-IT"/>
        </w:rPr>
        <w:t>OBIETTIVI SPECIFI</w:t>
      </w:r>
      <w:r w:rsidR="00ED08DA" w:rsidRPr="006A7A27">
        <w:rPr>
          <w:rFonts w:ascii="Calibri" w:hAnsi="Calibri"/>
          <w:b/>
          <w:kern w:val="28"/>
          <w:sz w:val="24"/>
          <w:szCs w:val="24"/>
          <w:lang w:eastAsia="it-IT"/>
        </w:rPr>
        <w:t xml:space="preserve">CI </w:t>
      </w:r>
      <w:r w:rsidR="00C45F6E" w:rsidRPr="006A7A27">
        <w:rPr>
          <w:rFonts w:ascii="Calibri" w:hAnsi="Calibri"/>
          <w:b/>
          <w:kern w:val="28"/>
          <w:sz w:val="24"/>
          <w:szCs w:val="24"/>
          <w:u w:val="single"/>
          <w:lang w:eastAsia="it-IT"/>
        </w:rPr>
        <w:t>DA POTENZIARE</w:t>
      </w:r>
      <w:r w:rsidR="00EB287B">
        <w:rPr>
          <w:rFonts w:ascii="Calibri" w:hAnsi="Calibri"/>
          <w:b/>
          <w:kern w:val="28"/>
          <w:sz w:val="22"/>
          <w:szCs w:val="22"/>
          <w:lang w:eastAsia="it-IT"/>
        </w:rPr>
        <w:t xml:space="preserve"> </w:t>
      </w:r>
      <w:r w:rsidR="00353B57" w:rsidRPr="00B71FDC">
        <w:rPr>
          <w:rFonts w:ascii="Calibri" w:hAnsi="Calibri"/>
          <w:i/>
          <w:color w:val="76923C"/>
          <w:sz w:val="22"/>
          <w:szCs w:val="22"/>
        </w:rPr>
        <w:t>(compilazione obbligatoria)</w:t>
      </w:r>
    </w:p>
    <w:p w:rsidR="007F30F7" w:rsidRDefault="007F30F7" w:rsidP="00353B57">
      <w:pPr>
        <w:pStyle w:val="Paragrafoelenco"/>
        <w:suppressAutoHyphens w:val="0"/>
        <w:autoSpaceDN w:val="0"/>
        <w:adjustRightInd w:val="0"/>
        <w:jc w:val="both"/>
        <w:rPr>
          <w:rFonts w:ascii="Calibri" w:hAnsi="Calibri"/>
          <w:b/>
          <w:kern w:val="28"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30F7" w:rsidRPr="00C45F6E" w:rsidTr="00DE4CCE">
        <w:trPr>
          <w:trHeight w:val="1294"/>
        </w:trPr>
        <w:tc>
          <w:tcPr>
            <w:tcW w:w="9778" w:type="dxa"/>
          </w:tcPr>
          <w:p w:rsidR="007F30F7" w:rsidRPr="00C45F6E" w:rsidRDefault="007F30F7" w:rsidP="007F30F7">
            <w:pPr>
              <w:suppressAutoHyphens w:val="0"/>
              <w:autoSpaceDN w:val="0"/>
              <w:adjustRightInd w:val="0"/>
              <w:jc w:val="both"/>
              <w:rPr>
                <w:rFonts w:ascii="Calibri" w:hAnsi="Calibri"/>
                <w:kern w:val="28"/>
                <w:sz w:val="22"/>
                <w:szCs w:val="22"/>
                <w:lang w:eastAsia="it-IT"/>
              </w:rPr>
            </w:pP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………………………………………………………………………………..............................................</w:t>
            </w:r>
            <w:r w:rsidR="00DE4CCE"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..........................</w:t>
            </w: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....</w:t>
            </w:r>
          </w:p>
          <w:p w:rsidR="007F30F7" w:rsidRPr="00C45F6E" w:rsidRDefault="007F30F7" w:rsidP="007F30F7">
            <w:pPr>
              <w:suppressAutoHyphens w:val="0"/>
              <w:autoSpaceDN w:val="0"/>
              <w:adjustRightInd w:val="0"/>
              <w:jc w:val="both"/>
              <w:rPr>
                <w:rFonts w:ascii="Calibri" w:hAnsi="Calibri"/>
                <w:kern w:val="28"/>
                <w:sz w:val="22"/>
                <w:szCs w:val="22"/>
                <w:lang w:eastAsia="it-IT"/>
              </w:rPr>
            </w:pP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………………………………………………………………………………….................................</w:t>
            </w:r>
            <w:r w:rsidR="00DE4CCE"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........................</w:t>
            </w: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.................</w:t>
            </w:r>
          </w:p>
          <w:p w:rsidR="007F30F7" w:rsidRPr="00C45F6E" w:rsidRDefault="007F30F7" w:rsidP="007F30F7">
            <w:pPr>
              <w:suppressAutoHyphens w:val="0"/>
              <w:autoSpaceDN w:val="0"/>
              <w:adjustRightInd w:val="0"/>
              <w:jc w:val="both"/>
              <w:rPr>
                <w:rFonts w:ascii="Calibri" w:hAnsi="Calibri"/>
                <w:kern w:val="28"/>
                <w:sz w:val="22"/>
                <w:szCs w:val="22"/>
                <w:lang w:eastAsia="it-IT"/>
              </w:rPr>
            </w:pP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</w:t>
            </w:r>
            <w:r w:rsidR="00DE4CCE"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…………………….</w:t>
            </w: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…….</w:t>
            </w:r>
          </w:p>
          <w:p w:rsidR="007F30F7" w:rsidRPr="00C45F6E" w:rsidRDefault="007F30F7" w:rsidP="00BB6A9B">
            <w:pPr>
              <w:suppressAutoHyphens w:val="0"/>
              <w:autoSpaceDN w:val="0"/>
              <w:adjustRightInd w:val="0"/>
              <w:jc w:val="both"/>
              <w:rPr>
                <w:rFonts w:ascii="Calibri" w:hAnsi="Calibri"/>
                <w:kern w:val="28"/>
                <w:sz w:val="22"/>
                <w:szCs w:val="22"/>
                <w:lang w:eastAsia="it-IT"/>
              </w:rPr>
            </w:pP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</w:t>
            </w:r>
            <w:r w:rsidR="00DE4CCE"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…………………….</w:t>
            </w:r>
            <w:r w:rsidRPr="00C45F6E">
              <w:rPr>
                <w:rFonts w:ascii="Calibri" w:hAnsi="Calibri"/>
                <w:kern w:val="28"/>
                <w:sz w:val="22"/>
                <w:szCs w:val="22"/>
                <w:lang w:eastAsia="it-IT"/>
              </w:rPr>
              <w:t>……….</w:t>
            </w:r>
          </w:p>
        </w:tc>
      </w:tr>
    </w:tbl>
    <w:p w:rsidR="007F30F7" w:rsidRPr="00C45F6E" w:rsidRDefault="007F30F7" w:rsidP="007F30F7">
      <w:pPr>
        <w:pStyle w:val="Paragrafoelenco"/>
        <w:rPr>
          <w:rFonts w:ascii="Calibri" w:hAnsi="Calibri"/>
          <w:b/>
          <w:kern w:val="28"/>
          <w:sz w:val="22"/>
          <w:szCs w:val="22"/>
          <w:lang w:eastAsia="it-IT"/>
        </w:rPr>
      </w:pPr>
    </w:p>
    <w:p w:rsidR="00353B57" w:rsidRPr="006A7A27" w:rsidRDefault="00ED08DA" w:rsidP="006A7A27">
      <w:pPr>
        <w:pStyle w:val="Paragrafoelenco"/>
        <w:numPr>
          <w:ilvl w:val="0"/>
          <w:numId w:val="1"/>
        </w:numPr>
        <w:jc w:val="center"/>
        <w:rPr>
          <w:rFonts w:ascii="Calibri" w:hAnsi="Calibri"/>
          <w:b/>
          <w:i/>
          <w:sz w:val="24"/>
          <w:szCs w:val="24"/>
        </w:rPr>
      </w:pPr>
      <w:r w:rsidRPr="006A7A27">
        <w:rPr>
          <w:rFonts w:ascii="Calibri" w:hAnsi="Calibri"/>
          <w:b/>
          <w:kern w:val="28"/>
          <w:sz w:val="24"/>
          <w:szCs w:val="24"/>
          <w:lang w:eastAsia="it-IT"/>
        </w:rPr>
        <w:t xml:space="preserve">ORGANIZZAZIONE DELLA DIDATTICA </w:t>
      </w:r>
      <w:r w:rsidR="006A7A27" w:rsidRPr="006A7A27">
        <w:rPr>
          <w:rFonts w:ascii="Calibri" w:hAnsi="Calibri"/>
          <w:i/>
          <w:sz w:val="24"/>
          <w:szCs w:val="24"/>
          <w:u w:val="single"/>
        </w:rPr>
        <w:t>(per tutte le tipologie di bisogno educativo speciale)</w:t>
      </w:r>
    </w:p>
    <w:p w:rsidR="00D74060" w:rsidRPr="006A7A27" w:rsidRDefault="00D74060" w:rsidP="006A66BC">
      <w:pPr>
        <w:ind w:left="850" w:hanging="283"/>
        <w:jc w:val="center"/>
        <w:rPr>
          <w:rFonts w:ascii="Calibri" w:hAnsi="Calibri"/>
          <w:b/>
          <w:sz w:val="24"/>
          <w:szCs w:val="24"/>
        </w:rPr>
      </w:pPr>
    </w:p>
    <w:p w:rsidR="006A66BC" w:rsidRDefault="006A66BC" w:rsidP="006A66BC">
      <w:pPr>
        <w:ind w:left="850" w:hanging="283"/>
        <w:jc w:val="center"/>
        <w:rPr>
          <w:rFonts w:ascii="Calibri" w:hAnsi="Calibri"/>
          <w:b/>
          <w:sz w:val="28"/>
          <w:szCs w:val="28"/>
        </w:rPr>
      </w:pPr>
      <w:r w:rsidRPr="00176248">
        <w:rPr>
          <w:rFonts w:ascii="Calibri" w:hAnsi="Calibri"/>
          <w:b/>
          <w:sz w:val="28"/>
          <w:szCs w:val="28"/>
        </w:rPr>
        <w:t xml:space="preserve"> </w:t>
      </w:r>
      <w:r w:rsidRPr="00D74060">
        <w:rPr>
          <w:rFonts w:ascii="Calibri" w:hAnsi="Calibri"/>
          <w:b/>
          <w:kern w:val="28"/>
          <w:sz w:val="22"/>
          <w:szCs w:val="22"/>
          <w:lang w:eastAsia="it-IT"/>
        </w:rPr>
        <w:t>STRATEGIE METODOLOGICHE E DIDATTICHE</w:t>
      </w:r>
      <w:r w:rsidR="00361082">
        <w:rPr>
          <w:rFonts w:ascii="Calibri" w:hAnsi="Calibri"/>
          <w:b/>
          <w:kern w:val="28"/>
          <w:sz w:val="22"/>
          <w:szCs w:val="22"/>
          <w:lang w:eastAsia="it-IT"/>
        </w:rPr>
        <w:t xml:space="preserve"> </w:t>
      </w:r>
      <w:r w:rsidR="00361082" w:rsidRPr="00353B57">
        <w:rPr>
          <w:rFonts w:ascii="Calibri" w:hAnsi="Calibri"/>
          <w:i/>
          <w:color w:val="76923C"/>
          <w:sz w:val="22"/>
          <w:szCs w:val="22"/>
        </w:rPr>
        <w:t>(</w:t>
      </w:r>
      <w:r w:rsidR="00361082">
        <w:rPr>
          <w:rFonts w:ascii="Calibri" w:hAnsi="Calibri"/>
          <w:i/>
          <w:color w:val="76923C"/>
          <w:sz w:val="22"/>
          <w:szCs w:val="22"/>
        </w:rPr>
        <w:t>selezionare</w:t>
      </w:r>
      <w:r w:rsidR="00361082" w:rsidRPr="00353B57">
        <w:rPr>
          <w:rFonts w:ascii="Calibri" w:hAnsi="Calibri"/>
          <w:i/>
          <w:color w:val="76923C"/>
          <w:sz w:val="22"/>
          <w:szCs w:val="22"/>
        </w:rPr>
        <w:t>)</w:t>
      </w:r>
    </w:p>
    <w:p w:rsidR="006A66BC" w:rsidRPr="00E33107" w:rsidRDefault="006A66BC" w:rsidP="006A66BC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:rsidR="006A66BC" w:rsidRPr="00176248" w:rsidRDefault="006A66BC" w:rsidP="006A66BC">
      <w:pPr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Favorire le attività in piccoli gruppi e il tutoraggio tra pari.</w:t>
      </w:r>
    </w:p>
    <w:p w:rsidR="006A66BC" w:rsidRPr="00176248" w:rsidRDefault="006A66BC" w:rsidP="006A66BC">
      <w:pPr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 xml:space="preserve">Insegnare l’utilità di dispositivi </w:t>
      </w:r>
      <w:proofErr w:type="spellStart"/>
      <w:r w:rsidRPr="00176248">
        <w:rPr>
          <w:rFonts w:ascii="Calibri" w:hAnsi="Calibri"/>
          <w:sz w:val="24"/>
          <w:szCs w:val="24"/>
        </w:rPr>
        <w:t>extratestuali</w:t>
      </w:r>
      <w:proofErr w:type="spellEnd"/>
      <w:r w:rsidRPr="00176248">
        <w:rPr>
          <w:rFonts w:ascii="Calibri" w:hAnsi="Calibri"/>
          <w:sz w:val="24"/>
          <w:szCs w:val="24"/>
        </w:rPr>
        <w:t xml:space="preserve"> per lo studio (titolo, paragrafi, </w:t>
      </w:r>
      <w:proofErr w:type="gramStart"/>
      <w:r w:rsidRPr="00176248">
        <w:rPr>
          <w:rFonts w:ascii="Calibri" w:hAnsi="Calibri"/>
          <w:sz w:val="24"/>
          <w:szCs w:val="24"/>
        </w:rPr>
        <w:t>immagini,…</w:t>
      </w:r>
      <w:proofErr w:type="gramEnd"/>
      <w:r w:rsidRPr="00176248">
        <w:rPr>
          <w:rFonts w:ascii="Calibri" w:hAnsi="Calibri"/>
          <w:sz w:val="24"/>
          <w:szCs w:val="24"/>
        </w:rPr>
        <w:t>).</w:t>
      </w:r>
    </w:p>
    <w:p w:rsidR="006A66BC" w:rsidRPr="00176248" w:rsidRDefault="006A66BC" w:rsidP="006A66BC">
      <w:pPr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 xml:space="preserve">Valorizzare nella didattica linguaggi comunicativi diversi dal codice scritto (linguaggio iconografico, grafico, </w:t>
      </w:r>
      <w:proofErr w:type="gramStart"/>
      <w:r w:rsidRPr="00176248">
        <w:rPr>
          <w:rFonts w:ascii="Calibri" w:hAnsi="Calibri"/>
          <w:sz w:val="24"/>
          <w:szCs w:val="24"/>
        </w:rPr>
        <w:t>orale,..</w:t>
      </w:r>
      <w:proofErr w:type="gramEnd"/>
      <w:r w:rsidRPr="00176248">
        <w:rPr>
          <w:rFonts w:ascii="Calibri" w:hAnsi="Calibri"/>
          <w:sz w:val="24"/>
          <w:szCs w:val="24"/>
        </w:rPr>
        <w:t>).</w:t>
      </w:r>
    </w:p>
    <w:p w:rsidR="006A66BC" w:rsidRPr="00176248" w:rsidRDefault="006A66BC" w:rsidP="006A66BC">
      <w:pPr>
        <w:numPr>
          <w:ilvl w:val="0"/>
          <w:numId w:val="17"/>
        </w:numPr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/>
          <w:kern w:val="28"/>
          <w:sz w:val="24"/>
          <w:szCs w:val="24"/>
          <w:lang w:eastAsia="it-IT"/>
        </w:rPr>
      </w:pPr>
      <w:r w:rsidRPr="00176248">
        <w:rPr>
          <w:rFonts w:ascii="Calibri" w:hAnsi="Calibri"/>
          <w:kern w:val="28"/>
          <w:sz w:val="24"/>
          <w:szCs w:val="24"/>
          <w:lang w:eastAsia="it-IT"/>
        </w:rPr>
        <w:t>Sostenere e promuovere un approccio stra</w:t>
      </w:r>
      <w:r w:rsidR="00C06361">
        <w:rPr>
          <w:rFonts w:ascii="Calibri" w:hAnsi="Calibri"/>
          <w:kern w:val="28"/>
          <w:sz w:val="24"/>
          <w:szCs w:val="24"/>
          <w:lang w:eastAsia="it-IT"/>
        </w:rPr>
        <w:t>tegico nello studio utilizzando</w:t>
      </w:r>
      <w:r w:rsidRPr="00176248">
        <w:rPr>
          <w:rFonts w:ascii="Calibri" w:hAnsi="Calibri"/>
          <w:kern w:val="28"/>
          <w:sz w:val="24"/>
          <w:szCs w:val="24"/>
          <w:lang w:eastAsia="it-IT"/>
        </w:rPr>
        <w:t xml:space="preserve"> </w:t>
      </w:r>
      <w:proofErr w:type="gramStart"/>
      <w:r w:rsidRPr="00176248">
        <w:rPr>
          <w:rFonts w:ascii="Calibri" w:hAnsi="Calibri"/>
          <w:kern w:val="28"/>
          <w:sz w:val="24"/>
          <w:szCs w:val="24"/>
          <w:lang w:eastAsia="it-IT"/>
        </w:rPr>
        <w:t>mediatori  didattici</w:t>
      </w:r>
      <w:proofErr w:type="gramEnd"/>
      <w:r w:rsidRPr="00176248">
        <w:rPr>
          <w:rFonts w:ascii="Calibri" w:hAnsi="Calibri"/>
          <w:kern w:val="28"/>
          <w:sz w:val="24"/>
          <w:szCs w:val="24"/>
          <w:lang w:eastAsia="it-IT"/>
        </w:rPr>
        <w:t xml:space="preserve">  facilitanti l’apprendimento  (immagini, mappe …).</w:t>
      </w:r>
    </w:p>
    <w:p w:rsidR="006A66BC" w:rsidRPr="00176248" w:rsidRDefault="006A66BC" w:rsidP="006A66BC">
      <w:pPr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Dividere gli obietti</w:t>
      </w:r>
      <w:r w:rsidR="00C06361">
        <w:rPr>
          <w:rFonts w:ascii="Calibri" w:hAnsi="Calibri"/>
          <w:sz w:val="24"/>
          <w:szCs w:val="24"/>
        </w:rPr>
        <w:t xml:space="preserve">vi di un compito o spiegazione </w:t>
      </w:r>
      <w:r w:rsidRPr="00176248">
        <w:rPr>
          <w:rFonts w:ascii="Calibri" w:hAnsi="Calibri"/>
          <w:sz w:val="24"/>
          <w:szCs w:val="24"/>
        </w:rPr>
        <w:t xml:space="preserve">in “sotto obiettivi”. </w:t>
      </w:r>
    </w:p>
    <w:p w:rsidR="006A66BC" w:rsidRPr="00176248" w:rsidRDefault="006A66BC" w:rsidP="006A66BC">
      <w:pPr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 xml:space="preserve">Orientare nella discriminazione delle informazioni essenziali. </w:t>
      </w:r>
    </w:p>
    <w:p w:rsidR="006A66BC" w:rsidRPr="00176248" w:rsidRDefault="006A66BC" w:rsidP="006A66BC">
      <w:pPr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lastRenderedPageBreak/>
        <w:t>Sollecitare il controllo e l’autovalutazione delle proprie strategie di apprendimento.</w:t>
      </w:r>
    </w:p>
    <w:p w:rsidR="006A66BC" w:rsidRPr="00176248" w:rsidRDefault="006A66BC" w:rsidP="006A66BC">
      <w:pPr>
        <w:numPr>
          <w:ilvl w:val="0"/>
          <w:numId w:val="17"/>
        </w:numPr>
        <w:tabs>
          <w:tab w:val="left" w:pos="0"/>
        </w:tabs>
        <w:ind w:left="743"/>
        <w:rPr>
          <w:rFonts w:ascii="Calibri" w:hAnsi="Calibri"/>
          <w:i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Fornire materiali di supporto (es.:</w:t>
      </w:r>
      <w:r w:rsidRPr="00176248">
        <w:rPr>
          <w:rFonts w:ascii="Calibri" w:hAnsi="Calibri"/>
          <w:i/>
          <w:sz w:val="24"/>
          <w:szCs w:val="24"/>
        </w:rPr>
        <w:t xml:space="preserve"> scaletta dei punti essenziali dell’argomento, schemi sintetici a conclusione dell’argomento</w:t>
      </w:r>
      <w:r w:rsidRPr="00176248">
        <w:rPr>
          <w:rFonts w:ascii="Calibri" w:hAnsi="Calibri"/>
          <w:sz w:val="24"/>
          <w:szCs w:val="24"/>
        </w:rPr>
        <w:t xml:space="preserve">, </w:t>
      </w:r>
      <w:r w:rsidRPr="00176248">
        <w:rPr>
          <w:rFonts w:ascii="Calibri" w:hAnsi="Calibri"/>
          <w:i/>
          <w:sz w:val="24"/>
          <w:szCs w:val="24"/>
        </w:rPr>
        <w:t xml:space="preserve">materiali di altro tipo selezionati e/o predisposti dai </w:t>
      </w:r>
      <w:proofErr w:type="gramStart"/>
      <w:r w:rsidRPr="00176248">
        <w:rPr>
          <w:rFonts w:ascii="Calibri" w:hAnsi="Calibri"/>
          <w:i/>
          <w:sz w:val="24"/>
          <w:szCs w:val="24"/>
        </w:rPr>
        <w:t>docenti</w:t>
      </w:r>
      <w:r w:rsidR="00DA4F2C">
        <w:rPr>
          <w:rFonts w:ascii="Calibri" w:hAnsi="Calibri"/>
          <w:i/>
          <w:sz w:val="24"/>
          <w:szCs w:val="24"/>
        </w:rPr>
        <w:t>,..</w:t>
      </w:r>
      <w:r w:rsidRPr="00176248">
        <w:rPr>
          <w:rFonts w:ascii="Calibri" w:hAnsi="Calibri"/>
          <w:i/>
          <w:sz w:val="24"/>
          <w:szCs w:val="24"/>
        </w:rPr>
        <w:t>.</w:t>
      </w:r>
      <w:proofErr w:type="gramEnd"/>
      <w:r w:rsidRPr="00176248">
        <w:rPr>
          <w:rFonts w:ascii="Calibri" w:hAnsi="Calibri"/>
          <w:i/>
          <w:sz w:val="24"/>
          <w:szCs w:val="24"/>
        </w:rPr>
        <w:t>)</w:t>
      </w:r>
      <w:r w:rsidR="00DA4F2C">
        <w:rPr>
          <w:rFonts w:ascii="Calibri" w:hAnsi="Calibri"/>
          <w:i/>
          <w:sz w:val="24"/>
          <w:szCs w:val="24"/>
        </w:rPr>
        <w:t>: ……………………………………………………….</w:t>
      </w:r>
    </w:p>
    <w:p w:rsidR="006A66BC" w:rsidRPr="00176248" w:rsidRDefault="006A66BC" w:rsidP="006A66BC">
      <w:pPr>
        <w:numPr>
          <w:ilvl w:val="0"/>
          <w:numId w:val="17"/>
        </w:num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Motivare la costruzione autonoma di mappe/schemi, da sottoporre, eventualmente, al docente della disciplina per controllo e verifica.</w:t>
      </w:r>
    </w:p>
    <w:p w:rsidR="006A66BC" w:rsidRDefault="006A66BC" w:rsidP="006A66BC">
      <w:pPr>
        <w:numPr>
          <w:ilvl w:val="0"/>
          <w:numId w:val="17"/>
        </w:numPr>
        <w:suppressAutoHyphens w:val="0"/>
        <w:autoSpaceDE/>
        <w:adjustRightInd w:val="0"/>
        <w:rPr>
          <w:rFonts w:ascii="Calibri" w:hAnsi="Calibri"/>
          <w:kern w:val="0"/>
          <w:sz w:val="24"/>
          <w:szCs w:val="24"/>
          <w:lang w:eastAsia="it-IT"/>
        </w:rPr>
      </w:pPr>
      <w:r w:rsidRPr="00176248">
        <w:rPr>
          <w:rFonts w:ascii="Calibri" w:hAnsi="Calibri"/>
          <w:kern w:val="0"/>
          <w:sz w:val="24"/>
          <w:szCs w:val="24"/>
          <w:lang w:eastAsia="it-IT"/>
        </w:rPr>
        <w:t>Provvedere all’assegnazione del lavoro per casa, in funzione dei tempi di</w:t>
      </w:r>
      <w:r w:rsidRPr="00176248">
        <w:rPr>
          <w:rFonts w:ascii="Calibri" w:hAnsi="Calibri"/>
          <w:color w:val="FF0000"/>
          <w:kern w:val="0"/>
          <w:sz w:val="24"/>
          <w:szCs w:val="24"/>
          <w:lang w:eastAsia="it-IT"/>
        </w:rPr>
        <w:t xml:space="preserve"> </w:t>
      </w:r>
      <w:r w:rsidRPr="00176248">
        <w:rPr>
          <w:rFonts w:ascii="Calibri" w:hAnsi="Calibri"/>
          <w:kern w:val="0"/>
          <w:sz w:val="24"/>
          <w:szCs w:val="24"/>
          <w:lang w:eastAsia="it-IT"/>
        </w:rPr>
        <w:t>apprendimento.</w:t>
      </w:r>
    </w:p>
    <w:p w:rsidR="006A66BC" w:rsidRDefault="006A66BC" w:rsidP="006A66BC">
      <w:pPr>
        <w:numPr>
          <w:ilvl w:val="0"/>
          <w:numId w:val="17"/>
        </w:numPr>
        <w:suppressAutoHyphens w:val="0"/>
        <w:autoSpaceDE/>
        <w:adjustRightInd w:val="0"/>
        <w:rPr>
          <w:rFonts w:ascii="Calibri" w:hAnsi="Calibri"/>
          <w:kern w:val="0"/>
          <w:sz w:val="24"/>
          <w:szCs w:val="24"/>
          <w:lang w:eastAsia="it-IT"/>
        </w:rPr>
      </w:pPr>
      <w:proofErr w:type="gramStart"/>
      <w:r>
        <w:rPr>
          <w:rFonts w:ascii="Calibri" w:hAnsi="Calibri"/>
          <w:i/>
          <w:kern w:val="0"/>
          <w:sz w:val="24"/>
          <w:szCs w:val="24"/>
          <w:lang w:eastAsia="it-IT"/>
        </w:rPr>
        <w:t>Altro :</w:t>
      </w:r>
      <w:proofErr w:type="gramEnd"/>
      <w:r>
        <w:rPr>
          <w:rFonts w:ascii="Calibri" w:hAnsi="Calibri"/>
          <w:i/>
          <w:kern w:val="0"/>
          <w:sz w:val="24"/>
          <w:szCs w:val="24"/>
          <w:lang w:eastAsia="it-IT"/>
        </w:rPr>
        <w:t xml:space="preserve"> …………………………………………………………………</w:t>
      </w:r>
    </w:p>
    <w:p w:rsidR="006A66BC" w:rsidRDefault="006A66BC" w:rsidP="006A66BC">
      <w:pPr>
        <w:suppressAutoHyphens w:val="0"/>
        <w:autoSpaceDE/>
        <w:adjustRightInd w:val="0"/>
        <w:ind w:left="720"/>
        <w:rPr>
          <w:rFonts w:ascii="Calibri" w:hAnsi="Calibri"/>
          <w:kern w:val="0"/>
          <w:sz w:val="24"/>
          <w:szCs w:val="24"/>
          <w:lang w:eastAsia="it-IT"/>
        </w:rPr>
      </w:pPr>
    </w:p>
    <w:p w:rsidR="006A66BC" w:rsidRPr="00E33107" w:rsidRDefault="006A66BC" w:rsidP="00E33107">
      <w:pPr>
        <w:ind w:left="850" w:hanging="283"/>
        <w:jc w:val="center"/>
        <w:rPr>
          <w:rFonts w:ascii="Calibri" w:hAnsi="Calibri"/>
          <w:b/>
          <w:kern w:val="28"/>
          <w:sz w:val="22"/>
          <w:szCs w:val="22"/>
          <w:lang w:eastAsia="it-IT"/>
        </w:rPr>
      </w:pPr>
      <w:r w:rsidRPr="00E33107">
        <w:rPr>
          <w:rFonts w:ascii="Calibri" w:hAnsi="Calibri"/>
          <w:b/>
          <w:kern w:val="28"/>
          <w:sz w:val="22"/>
          <w:szCs w:val="22"/>
          <w:lang w:eastAsia="it-IT"/>
        </w:rPr>
        <w:t xml:space="preserve"> MISURE DISPENSATIVE</w:t>
      </w:r>
      <w:r w:rsidR="00361082">
        <w:rPr>
          <w:rFonts w:ascii="Calibri" w:hAnsi="Calibri"/>
          <w:b/>
          <w:kern w:val="28"/>
          <w:sz w:val="22"/>
          <w:szCs w:val="22"/>
          <w:lang w:eastAsia="it-IT"/>
        </w:rPr>
        <w:t xml:space="preserve"> </w:t>
      </w:r>
      <w:r w:rsidR="00361082" w:rsidRPr="00353B57">
        <w:rPr>
          <w:rFonts w:ascii="Calibri" w:hAnsi="Calibri"/>
          <w:i/>
          <w:color w:val="76923C"/>
          <w:sz w:val="22"/>
          <w:szCs w:val="22"/>
        </w:rPr>
        <w:t>(</w:t>
      </w:r>
      <w:r w:rsidR="00361082">
        <w:rPr>
          <w:rFonts w:ascii="Calibri" w:hAnsi="Calibri"/>
          <w:i/>
          <w:color w:val="76923C"/>
          <w:sz w:val="22"/>
          <w:szCs w:val="22"/>
        </w:rPr>
        <w:t>selezionare</w:t>
      </w:r>
      <w:r w:rsidR="00361082" w:rsidRPr="00353B57">
        <w:rPr>
          <w:rFonts w:ascii="Calibri" w:hAnsi="Calibri"/>
          <w:i/>
          <w:color w:val="76923C"/>
          <w:sz w:val="22"/>
          <w:szCs w:val="22"/>
        </w:rPr>
        <w:t>)</w:t>
      </w:r>
    </w:p>
    <w:p w:rsidR="006A66BC" w:rsidRPr="00E33107" w:rsidRDefault="006A66BC" w:rsidP="006A66BC">
      <w:pPr>
        <w:ind w:firstLine="360"/>
        <w:jc w:val="center"/>
        <w:rPr>
          <w:rFonts w:ascii="Calibri" w:hAnsi="Calibri"/>
          <w:b/>
          <w:i/>
          <w:sz w:val="22"/>
          <w:szCs w:val="22"/>
        </w:rPr>
      </w:pPr>
    </w:p>
    <w:p w:rsidR="006A66BC" w:rsidRPr="00176248" w:rsidRDefault="006A66BC" w:rsidP="006A66BC">
      <w:pPr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b/>
          <w:sz w:val="24"/>
          <w:szCs w:val="24"/>
        </w:rPr>
        <w:t xml:space="preserve">L'alunno potrà usufruire, </w:t>
      </w:r>
      <w:r w:rsidRPr="00176248">
        <w:rPr>
          <w:rFonts w:ascii="Calibri" w:hAnsi="Calibri"/>
          <w:b/>
          <w:sz w:val="24"/>
          <w:szCs w:val="24"/>
          <w:u w:val="single"/>
        </w:rPr>
        <w:t>a seconda della disciplina e ogni qualvolta se ne ravvisi la necessità</w:t>
      </w:r>
      <w:r w:rsidRPr="00176248">
        <w:rPr>
          <w:rFonts w:ascii="Calibri" w:hAnsi="Calibri"/>
          <w:sz w:val="24"/>
          <w:szCs w:val="24"/>
          <w:u w:val="single"/>
        </w:rPr>
        <w:t>,</w:t>
      </w:r>
      <w:r w:rsidRPr="00176248">
        <w:rPr>
          <w:rFonts w:ascii="Calibri" w:hAnsi="Calibri"/>
          <w:sz w:val="24"/>
          <w:szCs w:val="24"/>
        </w:rPr>
        <w:t xml:space="preserve"> della dispensa dalle seguenti prestazioni non essenziali ai fini del raggiungimento degli obiettivi d'apprendimento:</w:t>
      </w:r>
    </w:p>
    <w:p w:rsidR="006A66BC" w:rsidRPr="00176248" w:rsidRDefault="006A66BC" w:rsidP="006A66BC">
      <w:pPr>
        <w:jc w:val="both"/>
        <w:rPr>
          <w:rFonts w:ascii="Calibri" w:hAnsi="Calibri"/>
          <w:sz w:val="24"/>
          <w:szCs w:val="24"/>
        </w:rPr>
      </w:pPr>
    </w:p>
    <w:p w:rsidR="006A66BC" w:rsidRPr="00176248" w:rsidRDefault="006A66BC" w:rsidP="006A66BC">
      <w:pPr>
        <w:numPr>
          <w:ilvl w:val="0"/>
          <w:numId w:val="15"/>
        </w:numPr>
        <w:rPr>
          <w:rFonts w:ascii="Calibri" w:hAnsi="Calibri"/>
          <w:iCs/>
          <w:sz w:val="24"/>
          <w:szCs w:val="24"/>
        </w:rPr>
      </w:pPr>
      <w:r w:rsidRPr="00176248">
        <w:rPr>
          <w:rFonts w:ascii="Calibri" w:hAnsi="Calibri"/>
          <w:iCs/>
          <w:sz w:val="24"/>
          <w:szCs w:val="24"/>
        </w:rPr>
        <w:t>lettura ad alta voce (lasciata libera e a scelta dello studente)</w:t>
      </w:r>
    </w:p>
    <w:p w:rsidR="006A66BC" w:rsidRPr="00176248" w:rsidRDefault="006A66BC" w:rsidP="006A66BC">
      <w:pPr>
        <w:numPr>
          <w:ilvl w:val="0"/>
          <w:numId w:val="15"/>
        </w:numPr>
        <w:rPr>
          <w:rFonts w:ascii="Calibri" w:hAnsi="Calibri"/>
          <w:iCs/>
          <w:sz w:val="24"/>
          <w:szCs w:val="24"/>
        </w:rPr>
      </w:pPr>
      <w:r w:rsidRPr="00176248">
        <w:rPr>
          <w:rFonts w:ascii="Calibri" w:hAnsi="Calibri"/>
          <w:iCs/>
          <w:sz w:val="24"/>
          <w:szCs w:val="24"/>
        </w:rPr>
        <w:t xml:space="preserve">copiatura dalla lavagna di testi lunghi </w:t>
      </w:r>
    </w:p>
    <w:p w:rsidR="006A66BC" w:rsidRPr="00176248" w:rsidRDefault="006A66BC" w:rsidP="006A66BC">
      <w:pPr>
        <w:numPr>
          <w:ilvl w:val="0"/>
          <w:numId w:val="15"/>
        </w:numPr>
        <w:rPr>
          <w:rFonts w:ascii="Calibri" w:hAnsi="Calibri"/>
          <w:iCs/>
          <w:sz w:val="24"/>
          <w:szCs w:val="24"/>
        </w:rPr>
      </w:pPr>
      <w:r w:rsidRPr="00176248">
        <w:rPr>
          <w:rFonts w:ascii="Calibri" w:hAnsi="Calibri"/>
          <w:iCs/>
          <w:sz w:val="24"/>
          <w:szCs w:val="24"/>
        </w:rPr>
        <w:t xml:space="preserve">scrittura sotto dettatura di testi/appunti </w:t>
      </w:r>
    </w:p>
    <w:p w:rsidR="006A66BC" w:rsidRPr="00176248" w:rsidRDefault="006A66BC" w:rsidP="006A66BC">
      <w:pPr>
        <w:numPr>
          <w:ilvl w:val="0"/>
          <w:numId w:val="15"/>
        </w:numPr>
        <w:rPr>
          <w:rFonts w:ascii="Calibri" w:hAnsi="Calibri"/>
          <w:iCs/>
          <w:sz w:val="24"/>
          <w:szCs w:val="24"/>
        </w:rPr>
      </w:pPr>
      <w:r w:rsidRPr="00176248">
        <w:rPr>
          <w:rFonts w:ascii="Calibri" w:hAnsi="Calibri"/>
          <w:iCs/>
          <w:sz w:val="24"/>
          <w:szCs w:val="24"/>
        </w:rPr>
        <w:t xml:space="preserve">appunti durante le lezioni </w:t>
      </w:r>
      <w:r w:rsidRPr="00176248">
        <w:rPr>
          <w:rFonts w:ascii="Calibri" w:hAnsi="Calibri"/>
          <w:b/>
          <w:iCs/>
          <w:sz w:val="24"/>
          <w:szCs w:val="24"/>
        </w:rPr>
        <w:t>se eccessivamente lunghi</w:t>
      </w:r>
      <w:r w:rsidRPr="00176248">
        <w:rPr>
          <w:rFonts w:ascii="Calibri" w:hAnsi="Calibri"/>
          <w:iCs/>
          <w:sz w:val="24"/>
          <w:szCs w:val="24"/>
        </w:rPr>
        <w:t xml:space="preserve"> </w:t>
      </w:r>
    </w:p>
    <w:p w:rsidR="006A66BC" w:rsidRPr="00176248" w:rsidRDefault="006A66BC" w:rsidP="006A66BC">
      <w:pPr>
        <w:numPr>
          <w:ilvl w:val="0"/>
          <w:numId w:val="15"/>
        </w:numPr>
        <w:rPr>
          <w:rFonts w:ascii="Calibri" w:hAnsi="Calibri"/>
          <w:iCs/>
          <w:sz w:val="24"/>
          <w:szCs w:val="24"/>
        </w:rPr>
      </w:pPr>
      <w:r w:rsidRPr="00176248">
        <w:rPr>
          <w:rFonts w:ascii="Calibri" w:hAnsi="Calibri"/>
          <w:iCs/>
          <w:sz w:val="24"/>
          <w:szCs w:val="24"/>
        </w:rPr>
        <w:t xml:space="preserve">scrittura in corsivo e stampatello minuscolo </w:t>
      </w:r>
    </w:p>
    <w:p w:rsidR="006A66BC" w:rsidRDefault="006A66BC" w:rsidP="006A66BC">
      <w:pPr>
        <w:numPr>
          <w:ilvl w:val="0"/>
          <w:numId w:val="15"/>
        </w:numPr>
        <w:rPr>
          <w:rFonts w:ascii="Calibri" w:hAnsi="Calibri"/>
          <w:iCs/>
          <w:sz w:val="24"/>
          <w:szCs w:val="24"/>
        </w:rPr>
      </w:pPr>
      <w:r w:rsidRPr="00176248">
        <w:rPr>
          <w:rFonts w:ascii="Calibri" w:hAnsi="Calibri"/>
          <w:iCs/>
          <w:sz w:val="24"/>
          <w:szCs w:val="24"/>
        </w:rPr>
        <w:t xml:space="preserve">studio mnemonico di tabelle, tabelline, </w:t>
      </w:r>
      <w:proofErr w:type="gramStart"/>
      <w:r w:rsidRPr="00176248">
        <w:rPr>
          <w:rFonts w:ascii="Calibri" w:hAnsi="Calibri"/>
          <w:iCs/>
          <w:sz w:val="24"/>
          <w:szCs w:val="24"/>
        </w:rPr>
        <w:t>poesie ,</w:t>
      </w:r>
      <w:proofErr w:type="gramEnd"/>
      <w:r w:rsidRPr="00176248">
        <w:rPr>
          <w:rFonts w:ascii="Calibri" w:hAnsi="Calibri"/>
          <w:iCs/>
          <w:sz w:val="24"/>
          <w:szCs w:val="24"/>
        </w:rPr>
        <w:t xml:space="preserve"> forme verbali, grammaticali, formule,  definizioni linguisticamente complesse.</w:t>
      </w:r>
    </w:p>
    <w:p w:rsidR="006A66BC" w:rsidRPr="00176248" w:rsidRDefault="006A66BC" w:rsidP="006A66BC">
      <w:pPr>
        <w:numPr>
          <w:ilvl w:val="0"/>
          <w:numId w:val="15"/>
        </w:numPr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Altro: …………………………………………………………………………</w:t>
      </w:r>
    </w:p>
    <w:p w:rsidR="006A66BC" w:rsidRPr="00176248" w:rsidRDefault="006A66BC" w:rsidP="006A66BC">
      <w:pPr>
        <w:suppressAutoHyphens w:val="0"/>
        <w:autoSpaceDE/>
        <w:adjustRightInd w:val="0"/>
        <w:ind w:left="720"/>
        <w:rPr>
          <w:rFonts w:ascii="Calibri" w:hAnsi="Calibri"/>
          <w:kern w:val="0"/>
          <w:sz w:val="24"/>
          <w:szCs w:val="24"/>
          <w:lang w:eastAsia="it-IT"/>
        </w:rPr>
      </w:pPr>
    </w:p>
    <w:p w:rsidR="006A66BC" w:rsidRDefault="006A66BC" w:rsidP="006A66BC">
      <w:pPr>
        <w:ind w:left="850" w:hanging="283"/>
        <w:jc w:val="center"/>
        <w:rPr>
          <w:rFonts w:ascii="Calibri" w:hAnsi="Calibri"/>
          <w:i/>
          <w:color w:val="76923C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Pr="00E33107">
        <w:rPr>
          <w:rFonts w:ascii="Calibri" w:hAnsi="Calibri"/>
          <w:b/>
          <w:kern w:val="28"/>
          <w:sz w:val="22"/>
          <w:szCs w:val="22"/>
          <w:lang w:eastAsia="it-IT"/>
        </w:rPr>
        <w:t>STRUMENTI COMPENSATIVI</w:t>
      </w:r>
      <w:r w:rsidR="00361082">
        <w:rPr>
          <w:rFonts w:ascii="Calibri" w:hAnsi="Calibri"/>
          <w:b/>
          <w:kern w:val="28"/>
          <w:sz w:val="22"/>
          <w:szCs w:val="22"/>
          <w:lang w:eastAsia="it-IT"/>
        </w:rPr>
        <w:t xml:space="preserve"> </w:t>
      </w:r>
      <w:r w:rsidR="00361082" w:rsidRPr="00353B57">
        <w:rPr>
          <w:rFonts w:ascii="Calibri" w:hAnsi="Calibri"/>
          <w:i/>
          <w:color w:val="76923C"/>
          <w:sz w:val="22"/>
          <w:szCs w:val="22"/>
        </w:rPr>
        <w:t>(</w:t>
      </w:r>
      <w:r w:rsidR="00361082">
        <w:rPr>
          <w:rFonts w:ascii="Calibri" w:hAnsi="Calibri"/>
          <w:i/>
          <w:color w:val="76923C"/>
          <w:sz w:val="22"/>
          <w:szCs w:val="22"/>
        </w:rPr>
        <w:t>selezionare</w:t>
      </w:r>
      <w:r w:rsidR="00361082" w:rsidRPr="00353B57">
        <w:rPr>
          <w:rFonts w:ascii="Calibri" w:hAnsi="Calibri"/>
          <w:i/>
          <w:color w:val="76923C"/>
          <w:sz w:val="22"/>
          <w:szCs w:val="22"/>
        </w:rPr>
        <w:t>)</w:t>
      </w:r>
    </w:p>
    <w:p w:rsidR="006A7A27" w:rsidRDefault="006A7A27" w:rsidP="006A66BC">
      <w:pPr>
        <w:ind w:left="850" w:hanging="283"/>
        <w:jc w:val="center"/>
        <w:rPr>
          <w:rFonts w:ascii="Calibri" w:hAnsi="Calibri"/>
          <w:b/>
          <w:sz w:val="28"/>
          <w:szCs w:val="28"/>
        </w:rPr>
      </w:pPr>
    </w:p>
    <w:p w:rsidR="006A66BC" w:rsidRPr="00176248" w:rsidRDefault="006A66BC" w:rsidP="006A66BC">
      <w:pPr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b/>
          <w:sz w:val="24"/>
          <w:szCs w:val="24"/>
        </w:rPr>
        <w:t xml:space="preserve">L’alunno può usufruire, </w:t>
      </w:r>
      <w:r w:rsidRPr="00176248">
        <w:rPr>
          <w:rFonts w:ascii="Calibri" w:hAnsi="Calibri"/>
          <w:b/>
          <w:sz w:val="24"/>
          <w:szCs w:val="24"/>
          <w:u w:val="single"/>
        </w:rPr>
        <w:t>a seconda della disciplina e ogniqualvolta se ne ravvisi la necessità</w:t>
      </w:r>
      <w:r w:rsidRPr="00176248">
        <w:rPr>
          <w:rFonts w:ascii="Calibri" w:hAnsi="Calibri"/>
          <w:sz w:val="24"/>
          <w:szCs w:val="24"/>
        </w:rPr>
        <w:t>, dei seguenti strumenti per compensare le carenze funzionali determinate dal disturbo e per aiutarlo nella componente automatica della consegna:</w:t>
      </w:r>
    </w:p>
    <w:p w:rsidR="006A66BC" w:rsidRPr="00176248" w:rsidRDefault="006A66BC" w:rsidP="006A66BC">
      <w:pPr>
        <w:jc w:val="both"/>
        <w:rPr>
          <w:rFonts w:ascii="Calibri" w:hAnsi="Calibri"/>
          <w:strike/>
          <w:sz w:val="24"/>
          <w:szCs w:val="24"/>
        </w:rPr>
      </w:pPr>
    </w:p>
    <w:p w:rsidR="006A66BC" w:rsidRPr="00176248" w:rsidRDefault="006A66BC" w:rsidP="006A66BC">
      <w:pPr>
        <w:numPr>
          <w:ilvl w:val="0"/>
          <w:numId w:val="14"/>
        </w:numPr>
        <w:ind w:left="720"/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kern w:val="0"/>
          <w:sz w:val="24"/>
          <w:szCs w:val="24"/>
          <w:lang w:eastAsia="it-IT"/>
        </w:rPr>
        <w:t>integrazione dei libri di testo con appunti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iCs/>
          <w:sz w:val="24"/>
          <w:szCs w:val="24"/>
        </w:rPr>
        <w:t xml:space="preserve">schemi sintetici di studio 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 xml:space="preserve">riassunti 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 xml:space="preserve">mappe concettuali 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 xml:space="preserve">calcolatrice 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computer con videoscrittura e correttore ortografico (anche per le verifiche in classe)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c</w:t>
      </w:r>
      <w:r w:rsidRPr="00176248">
        <w:rPr>
          <w:rFonts w:ascii="Calibri" w:hAnsi="Calibri"/>
          <w:iCs/>
          <w:sz w:val="24"/>
          <w:szCs w:val="24"/>
        </w:rPr>
        <w:t xml:space="preserve">omputer con </w:t>
      </w:r>
      <w:r w:rsidRPr="00176248">
        <w:rPr>
          <w:rFonts w:ascii="Calibri" w:hAnsi="Calibri"/>
          <w:sz w:val="24"/>
          <w:szCs w:val="24"/>
        </w:rPr>
        <w:t>sintetizzatore vocale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appunti delle lezioni,</w:t>
      </w:r>
      <w:r w:rsidRPr="00176248">
        <w:rPr>
          <w:rFonts w:ascii="Calibri" w:hAnsi="Calibri"/>
          <w:kern w:val="0"/>
          <w:sz w:val="24"/>
          <w:szCs w:val="24"/>
          <w:lang w:eastAsia="it-IT"/>
        </w:rPr>
        <w:t xml:space="preserve"> prevalentemente su supporto digitalizzato con formato </w:t>
      </w:r>
      <w:r w:rsidRPr="00176248">
        <w:rPr>
          <w:rFonts w:ascii="Calibri" w:hAnsi="Calibri"/>
          <w:i/>
          <w:kern w:val="0"/>
          <w:sz w:val="24"/>
          <w:szCs w:val="24"/>
          <w:lang w:eastAsia="it-IT"/>
        </w:rPr>
        <w:t>ad alta leggibilità</w:t>
      </w:r>
      <w:r w:rsidR="00DA4F2C">
        <w:rPr>
          <w:rFonts w:ascii="Calibri" w:hAnsi="Calibri"/>
          <w:kern w:val="0"/>
          <w:sz w:val="24"/>
          <w:szCs w:val="24"/>
          <w:lang w:eastAsia="it-IT"/>
        </w:rPr>
        <w:t xml:space="preserve"> </w:t>
      </w:r>
    </w:p>
    <w:p w:rsidR="006A66BC" w:rsidRPr="00176248" w:rsidRDefault="00C06361" w:rsidP="006A66BC">
      <w:pPr>
        <w:numPr>
          <w:ilvl w:val="0"/>
          <w:numId w:val="14"/>
        </w:numPr>
        <w:ind w:left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risorse audio (</w:t>
      </w:r>
      <w:r w:rsidR="006A66BC" w:rsidRPr="00176248">
        <w:rPr>
          <w:rFonts w:ascii="Calibri" w:hAnsi="Calibri"/>
          <w:sz w:val="24"/>
          <w:szCs w:val="24"/>
        </w:rPr>
        <w:t xml:space="preserve">sintesi vocale, audiolibri; registrazioni </w:t>
      </w:r>
      <w:r w:rsidR="006A66BC" w:rsidRPr="00A932C6">
        <w:rPr>
          <w:rFonts w:ascii="Calibri" w:hAnsi="Calibri"/>
          <w:sz w:val="24"/>
          <w:szCs w:val="24"/>
          <w:u w:val="single"/>
        </w:rPr>
        <w:t>secondo normativa vigente</w:t>
      </w:r>
      <w:r w:rsidR="006A66BC" w:rsidRPr="00176248">
        <w:rPr>
          <w:rFonts w:ascii="Calibri" w:hAnsi="Calibri"/>
          <w:sz w:val="24"/>
          <w:szCs w:val="24"/>
        </w:rPr>
        <w:t xml:space="preserve">) 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software didattici specifici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 xml:space="preserve">dizionari digitali e vocabolari multimediali </w:t>
      </w:r>
      <w:r w:rsidRPr="00176248">
        <w:rPr>
          <w:rFonts w:ascii="Calibri" w:hAnsi="Calibri"/>
          <w:iCs/>
          <w:sz w:val="24"/>
          <w:szCs w:val="24"/>
        </w:rPr>
        <w:t>per L1, L2 (anche per le verifiche in classe)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rPr>
          <w:rFonts w:ascii="Calibri" w:hAnsi="Calibri"/>
          <w:iCs/>
          <w:sz w:val="24"/>
          <w:szCs w:val="24"/>
        </w:rPr>
      </w:pPr>
      <w:r w:rsidRPr="00176248">
        <w:rPr>
          <w:rFonts w:ascii="Calibri" w:hAnsi="Calibri"/>
          <w:iCs/>
          <w:sz w:val="24"/>
          <w:szCs w:val="24"/>
        </w:rPr>
        <w:t>glossario termini tecnici (anche per le verifiche in classe)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jc w:val="both"/>
        <w:rPr>
          <w:rFonts w:ascii="Calibri" w:hAnsi="Calibri"/>
          <w:iCs/>
          <w:sz w:val="24"/>
          <w:szCs w:val="24"/>
        </w:rPr>
      </w:pPr>
      <w:r w:rsidRPr="00176248">
        <w:rPr>
          <w:rFonts w:ascii="Calibri" w:hAnsi="Calibri"/>
          <w:iCs/>
          <w:sz w:val="24"/>
          <w:szCs w:val="24"/>
        </w:rPr>
        <w:t>tabelle della mem</w:t>
      </w:r>
      <w:r w:rsidR="00C06361">
        <w:rPr>
          <w:rFonts w:ascii="Calibri" w:hAnsi="Calibri"/>
          <w:iCs/>
          <w:sz w:val="24"/>
          <w:szCs w:val="24"/>
        </w:rPr>
        <w:t>oria e formulari di ogni genere</w:t>
      </w:r>
      <w:r w:rsidRPr="00176248">
        <w:rPr>
          <w:rFonts w:ascii="Calibri" w:hAnsi="Calibri"/>
          <w:iCs/>
          <w:sz w:val="24"/>
          <w:szCs w:val="24"/>
        </w:rPr>
        <w:t xml:space="preserve">: formule scientifiche, coniugazioni verbali, </w:t>
      </w:r>
      <w:proofErr w:type="spellStart"/>
      <w:r w:rsidRPr="00176248">
        <w:rPr>
          <w:rFonts w:ascii="Calibri" w:hAnsi="Calibri"/>
          <w:iCs/>
          <w:sz w:val="24"/>
          <w:szCs w:val="24"/>
        </w:rPr>
        <w:t>ecc</w:t>
      </w:r>
      <w:proofErr w:type="spellEnd"/>
      <w:r w:rsidRPr="00176248">
        <w:rPr>
          <w:rFonts w:ascii="Calibri" w:hAnsi="Calibri"/>
          <w:iCs/>
          <w:sz w:val="24"/>
          <w:szCs w:val="24"/>
        </w:rPr>
        <w:t xml:space="preserve"> …. 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jc w:val="both"/>
        <w:rPr>
          <w:rFonts w:ascii="Calibri" w:hAnsi="Calibri"/>
          <w:iCs/>
          <w:sz w:val="24"/>
          <w:szCs w:val="24"/>
        </w:rPr>
      </w:pPr>
      <w:r w:rsidRPr="00176248">
        <w:rPr>
          <w:rFonts w:ascii="Calibri" w:hAnsi="Calibri"/>
          <w:iCs/>
          <w:sz w:val="24"/>
          <w:szCs w:val="24"/>
        </w:rPr>
        <w:t xml:space="preserve">linea del tempo /dei numeri 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rPr>
          <w:rFonts w:ascii="Calibri" w:hAnsi="Calibri"/>
          <w:iCs/>
          <w:sz w:val="24"/>
          <w:szCs w:val="24"/>
        </w:rPr>
      </w:pPr>
      <w:r w:rsidRPr="00176248">
        <w:rPr>
          <w:rFonts w:ascii="Calibri" w:hAnsi="Calibri"/>
          <w:iCs/>
          <w:sz w:val="24"/>
          <w:szCs w:val="24"/>
        </w:rPr>
        <w:t xml:space="preserve">cartine geografiche e storiche </w:t>
      </w:r>
    </w:p>
    <w:p w:rsidR="006A66BC" w:rsidRPr="00176248" w:rsidRDefault="006A66BC" w:rsidP="006A66BC">
      <w:pPr>
        <w:numPr>
          <w:ilvl w:val="0"/>
          <w:numId w:val="14"/>
        </w:numPr>
        <w:ind w:left="720"/>
        <w:rPr>
          <w:rFonts w:ascii="Calibri" w:hAnsi="Calibri"/>
          <w:iCs/>
          <w:sz w:val="24"/>
          <w:szCs w:val="24"/>
        </w:rPr>
      </w:pPr>
      <w:r w:rsidRPr="00176248">
        <w:rPr>
          <w:kern w:val="0"/>
          <w:sz w:val="24"/>
          <w:szCs w:val="24"/>
          <w:lang w:eastAsia="it-IT"/>
        </w:rPr>
        <w:lastRenderedPageBreak/>
        <w:t>s</w:t>
      </w:r>
      <w:r w:rsidRPr="00176248">
        <w:rPr>
          <w:rFonts w:ascii="Calibri" w:hAnsi="Calibri"/>
          <w:iCs/>
          <w:sz w:val="24"/>
          <w:szCs w:val="24"/>
        </w:rPr>
        <w:t xml:space="preserve">caletta dei punti chiave della spiegazione </w:t>
      </w:r>
    </w:p>
    <w:p w:rsidR="006A66BC" w:rsidRDefault="006A66BC" w:rsidP="006A66BC">
      <w:pPr>
        <w:numPr>
          <w:ilvl w:val="0"/>
          <w:numId w:val="14"/>
        </w:numPr>
        <w:ind w:left="720"/>
        <w:rPr>
          <w:rFonts w:ascii="Calibri" w:hAnsi="Calibri"/>
          <w:iCs/>
          <w:sz w:val="24"/>
          <w:szCs w:val="24"/>
        </w:rPr>
      </w:pPr>
      <w:r w:rsidRPr="00176248">
        <w:rPr>
          <w:rFonts w:ascii="Calibri" w:hAnsi="Calibri"/>
          <w:iCs/>
          <w:sz w:val="24"/>
          <w:szCs w:val="24"/>
        </w:rPr>
        <w:t xml:space="preserve">testi in formato PDF </w:t>
      </w:r>
    </w:p>
    <w:p w:rsidR="00E33107" w:rsidRPr="00176248" w:rsidRDefault="00E33107" w:rsidP="006A66BC">
      <w:pPr>
        <w:numPr>
          <w:ilvl w:val="0"/>
          <w:numId w:val="14"/>
        </w:numPr>
        <w:ind w:left="720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Altro: ………………………………………………………………………</w:t>
      </w:r>
      <w:proofErr w:type="gramStart"/>
      <w:r>
        <w:rPr>
          <w:rFonts w:ascii="Calibri" w:hAnsi="Calibri"/>
          <w:i/>
          <w:iCs/>
          <w:sz w:val="24"/>
          <w:szCs w:val="24"/>
        </w:rPr>
        <w:t>…….</w:t>
      </w:r>
      <w:proofErr w:type="gramEnd"/>
      <w:r>
        <w:rPr>
          <w:rFonts w:ascii="Calibri" w:hAnsi="Calibri"/>
          <w:i/>
          <w:iCs/>
          <w:sz w:val="24"/>
          <w:szCs w:val="24"/>
        </w:rPr>
        <w:t>.</w:t>
      </w:r>
    </w:p>
    <w:p w:rsidR="00133D26" w:rsidRDefault="00133D26" w:rsidP="00133D26">
      <w:pPr>
        <w:pStyle w:val="Paragrafoelenco"/>
        <w:rPr>
          <w:rFonts w:ascii="Calibri" w:hAnsi="Calibri"/>
          <w:color w:val="76923C"/>
          <w:sz w:val="22"/>
          <w:szCs w:val="22"/>
        </w:rPr>
      </w:pPr>
    </w:p>
    <w:p w:rsidR="006A66BC" w:rsidRDefault="006A66BC" w:rsidP="006A66BC">
      <w:pPr>
        <w:ind w:left="850" w:hanging="283"/>
        <w:jc w:val="center"/>
        <w:rPr>
          <w:rFonts w:ascii="Calibri" w:hAnsi="Calibri"/>
          <w:b/>
          <w:sz w:val="28"/>
          <w:szCs w:val="28"/>
        </w:rPr>
      </w:pPr>
      <w:r w:rsidRPr="00176248">
        <w:rPr>
          <w:rFonts w:ascii="Calibri" w:hAnsi="Calibri"/>
          <w:b/>
          <w:sz w:val="28"/>
          <w:szCs w:val="28"/>
        </w:rPr>
        <w:t xml:space="preserve"> </w:t>
      </w:r>
      <w:r w:rsidRPr="00E33107">
        <w:rPr>
          <w:rFonts w:ascii="Calibri" w:hAnsi="Calibri"/>
          <w:b/>
          <w:kern w:val="28"/>
          <w:sz w:val="22"/>
          <w:szCs w:val="22"/>
          <w:lang w:eastAsia="it-IT"/>
        </w:rPr>
        <w:t>CRITERI E MODALITÀ DI VERIFICA E VALUTAZIONE</w:t>
      </w:r>
    </w:p>
    <w:p w:rsidR="006A66BC" w:rsidRPr="00176248" w:rsidRDefault="006A7A27" w:rsidP="006A66BC">
      <w:pPr>
        <w:jc w:val="center"/>
        <w:rPr>
          <w:rFonts w:ascii="Calibri" w:hAnsi="Calibri"/>
          <w:i/>
          <w:iCs/>
          <w:sz w:val="24"/>
          <w:szCs w:val="24"/>
        </w:rPr>
      </w:pPr>
      <w:r w:rsidRPr="00176248">
        <w:rPr>
          <w:rFonts w:ascii="Calibri" w:hAnsi="Calibri"/>
          <w:i/>
          <w:iCs/>
          <w:sz w:val="24"/>
          <w:szCs w:val="24"/>
        </w:rPr>
        <w:t xml:space="preserve"> </w:t>
      </w:r>
      <w:r w:rsidR="006A66BC" w:rsidRPr="00176248">
        <w:rPr>
          <w:rFonts w:ascii="Calibri" w:hAnsi="Calibri"/>
          <w:i/>
          <w:iCs/>
          <w:sz w:val="24"/>
          <w:szCs w:val="24"/>
        </w:rPr>
        <w:t>(N.B. validi anche in sede di esame)</w:t>
      </w:r>
    </w:p>
    <w:p w:rsidR="006A66BC" w:rsidRPr="00176248" w:rsidRDefault="006A66BC" w:rsidP="006A66BC">
      <w:pPr>
        <w:jc w:val="both"/>
        <w:rPr>
          <w:rFonts w:ascii="Calibri" w:hAnsi="Calibri"/>
          <w:i/>
          <w:iCs/>
          <w:sz w:val="24"/>
          <w:szCs w:val="24"/>
        </w:rPr>
      </w:pPr>
    </w:p>
    <w:p w:rsidR="006A66BC" w:rsidRPr="00176248" w:rsidRDefault="006A66BC" w:rsidP="006A66BC">
      <w:pPr>
        <w:numPr>
          <w:ilvl w:val="0"/>
          <w:numId w:val="16"/>
        </w:numPr>
        <w:tabs>
          <w:tab w:val="left" w:pos="141"/>
          <w:tab w:val="left" w:pos="282"/>
        </w:tabs>
        <w:suppressAutoHyphens w:val="0"/>
        <w:autoSpaceDE/>
        <w:adjustRightInd w:val="0"/>
        <w:spacing w:line="276" w:lineRule="atLeast"/>
        <w:ind w:left="720"/>
        <w:jc w:val="both"/>
        <w:rPr>
          <w:rFonts w:ascii="Calibri" w:hAnsi="Calibri"/>
          <w:b/>
          <w:bCs/>
          <w:kern w:val="0"/>
          <w:sz w:val="24"/>
          <w:szCs w:val="24"/>
          <w:lang w:eastAsia="it-IT"/>
        </w:rPr>
      </w:pPr>
      <w:r w:rsidRPr="00176248">
        <w:rPr>
          <w:rFonts w:ascii="Calibri" w:hAnsi="Calibri"/>
          <w:kern w:val="0"/>
          <w:sz w:val="24"/>
          <w:szCs w:val="24"/>
          <w:lang w:eastAsia="it-IT"/>
        </w:rPr>
        <w:t xml:space="preserve">Predisporre un adeguamento delle GRIGLIE DI VALUTAZIONE </w:t>
      </w:r>
    </w:p>
    <w:p w:rsidR="006A66BC" w:rsidRPr="00176248" w:rsidRDefault="006A66BC" w:rsidP="006A66BC">
      <w:pPr>
        <w:numPr>
          <w:ilvl w:val="0"/>
          <w:numId w:val="16"/>
        </w:numPr>
        <w:ind w:left="720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Segnalare MA non valutare gli errori ortografici e grammaticali.</w:t>
      </w:r>
    </w:p>
    <w:p w:rsidR="006A66BC" w:rsidRPr="00176248" w:rsidRDefault="006A66BC" w:rsidP="006A66BC">
      <w:pPr>
        <w:numPr>
          <w:ilvl w:val="0"/>
          <w:numId w:val="16"/>
        </w:numPr>
        <w:tabs>
          <w:tab w:val="left" w:pos="141"/>
          <w:tab w:val="left" w:pos="282"/>
        </w:tabs>
        <w:ind w:left="720"/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Programmare con lo studente le verifiche orali (per farlo organizzare nello studio).</w:t>
      </w:r>
    </w:p>
    <w:p w:rsidR="006A66BC" w:rsidRPr="00176248" w:rsidRDefault="006A66BC" w:rsidP="006A66BC">
      <w:pPr>
        <w:numPr>
          <w:ilvl w:val="0"/>
          <w:numId w:val="16"/>
        </w:numPr>
        <w:tabs>
          <w:tab w:val="left" w:pos="141"/>
          <w:tab w:val="left" w:pos="282"/>
        </w:tabs>
        <w:ind w:left="720"/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Evitare la programmazione di più di 1 verifica al giorno, (salvo accordi con lo studente per motivazioni didattiche-disciplinari specifiche)</w:t>
      </w:r>
    </w:p>
    <w:p w:rsidR="006A66BC" w:rsidRPr="00237326" w:rsidRDefault="006A66BC" w:rsidP="00D74060">
      <w:pPr>
        <w:numPr>
          <w:ilvl w:val="0"/>
          <w:numId w:val="16"/>
        </w:numPr>
        <w:tabs>
          <w:tab w:val="left" w:pos="141"/>
          <w:tab w:val="left" w:pos="282"/>
        </w:tabs>
        <w:ind w:left="720"/>
        <w:rPr>
          <w:rFonts w:ascii="Calibri" w:hAnsi="Calibri"/>
          <w:sz w:val="24"/>
          <w:szCs w:val="24"/>
          <w:u w:val="single"/>
        </w:rPr>
      </w:pPr>
      <w:r w:rsidRPr="00176248">
        <w:rPr>
          <w:rFonts w:ascii="Calibri" w:hAnsi="Calibri"/>
          <w:sz w:val="24"/>
          <w:szCs w:val="24"/>
        </w:rPr>
        <w:t>Privilegiare</w:t>
      </w:r>
      <w:r>
        <w:rPr>
          <w:rFonts w:ascii="Calibri" w:hAnsi="Calibri"/>
          <w:sz w:val="24"/>
          <w:szCs w:val="24"/>
        </w:rPr>
        <w:t xml:space="preserve"> tipologie</w:t>
      </w:r>
      <w:r w:rsidRPr="00176248">
        <w:rPr>
          <w:rFonts w:ascii="Calibri" w:hAnsi="Calibri"/>
          <w:sz w:val="24"/>
          <w:szCs w:val="24"/>
        </w:rPr>
        <w:t xml:space="preserve"> di verifica </w:t>
      </w:r>
      <w:r>
        <w:rPr>
          <w:rFonts w:ascii="Calibri" w:hAnsi="Calibri"/>
          <w:sz w:val="24"/>
          <w:szCs w:val="24"/>
        </w:rPr>
        <w:t xml:space="preserve">sotto forma di </w:t>
      </w:r>
      <w:r>
        <w:rPr>
          <w:rFonts w:ascii="Calibri" w:hAnsi="Calibri"/>
          <w:kern w:val="0"/>
          <w:sz w:val="24"/>
          <w:szCs w:val="24"/>
          <w:lang w:eastAsia="it-IT"/>
        </w:rPr>
        <w:t>prova strutturata</w:t>
      </w:r>
      <w:r w:rsidRPr="00176248">
        <w:rPr>
          <w:rFonts w:ascii="Calibri" w:hAnsi="Calibri"/>
          <w:kern w:val="0"/>
          <w:sz w:val="24"/>
          <w:szCs w:val="24"/>
          <w:lang w:eastAsia="it-IT"/>
        </w:rPr>
        <w:t xml:space="preserve">, </w:t>
      </w:r>
      <w:r w:rsidRPr="00533BE0">
        <w:rPr>
          <w:rFonts w:ascii="Calibri" w:hAnsi="Calibri"/>
          <w:kern w:val="0"/>
          <w:sz w:val="24"/>
          <w:szCs w:val="24"/>
          <w:u w:val="single"/>
          <w:lang w:eastAsia="it-IT"/>
        </w:rPr>
        <w:t>qua</w:t>
      </w:r>
      <w:r w:rsidR="00361082">
        <w:rPr>
          <w:rFonts w:ascii="Calibri" w:hAnsi="Calibri"/>
          <w:kern w:val="0"/>
          <w:sz w:val="24"/>
          <w:szCs w:val="24"/>
          <w:u w:val="single"/>
          <w:lang w:eastAsia="it-IT"/>
        </w:rPr>
        <w:t>ndo i contenuti lo consentono</w:t>
      </w:r>
      <w:r>
        <w:rPr>
          <w:rFonts w:ascii="Calibri" w:hAnsi="Calibri"/>
          <w:kern w:val="0"/>
          <w:sz w:val="24"/>
          <w:szCs w:val="24"/>
          <w:u w:val="single"/>
          <w:lang w:eastAsia="it-IT"/>
        </w:rPr>
        <w:t xml:space="preserve"> e </w:t>
      </w:r>
      <w:r w:rsidRPr="00533BE0">
        <w:rPr>
          <w:rFonts w:ascii="Calibri" w:hAnsi="Calibri"/>
          <w:kern w:val="0"/>
          <w:sz w:val="24"/>
          <w:szCs w:val="24"/>
          <w:u w:val="single"/>
          <w:lang w:eastAsia="it-IT"/>
        </w:rPr>
        <w:t>s</w:t>
      </w:r>
      <w:r>
        <w:rPr>
          <w:rFonts w:ascii="Calibri" w:hAnsi="Calibri"/>
          <w:kern w:val="0"/>
          <w:sz w:val="24"/>
          <w:szCs w:val="24"/>
          <w:u w:val="single"/>
          <w:lang w:eastAsia="it-IT"/>
        </w:rPr>
        <w:t>e ritenuta performante</w:t>
      </w:r>
      <w:r w:rsidRPr="00533BE0">
        <w:rPr>
          <w:rFonts w:ascii="Calibri" w:hAnsi="Calibri"/>
          <w:kern w:val="0"/>
          <w:sz w:val="24"/>
          <w:szCs w:val="24"/>
          <w:u w:val="single"/>
          <w:lang w:eastAsia="it-IT"/>
        </w:rPr>
        <w:t xml:space="preserve"> per lo studente</w:t>
      </w:r>
      <w:r>
        <w:rPr>
          <w:rFonts w:ascii="Calibri" w:hAnsi="Calibri"/>
          <w:kern w:val="0"/>
          <w:sz w:val="24"/>
          <w:szCs w:val="24"/>
          <w:u w:val="single"/>
          <w:lang w:eastAsia="it-IT"/>
        </w:rPr>
        <w:t>.</w:t>
      </w:r>
    </w:p>
    <w:p w:rsidR="006A66BC" w:rsidRPr="00533BE0" w:rsidRDefault="006A66BC" w:rsidP="006A66BC">
      <w:pPr>
        <w:numPr>
          <w:ilvl w:val="0"/>
          <w:numId w:val="16"/>
        </w:numPr>
        <w:tabs>
          <w:tab w:val="left" w:pos="141"/>
          <w:tab w:val="left" w:pos="282"/>
        </w:tabs>
        <w:ind w:left="720"/>
        <w:jc w:val="both"/>
        <w:rPr>
          <w:rFonts w:ascii="Calibri" w:hAnsi="Calibri"/>
          <w:sz w:val="24"/>
          <w:szCs w:val="24"/>
          <w:u w:val="single"/>
        </w:rPr>
      </w:pPr>
      <w:r w:rsidRPr="00176248">
        <w:rPr>
          <w:rFonts w:ascii="Calibri" w:hAnsi="Calibri"/>
          <w:sz w:val="24"/>
          <w:szCs w:val="24"/>
        </w:rPr>
        <w:t>Privilegiare la tipologia di verifica</w:t>
      </w:r>
      <w:r>
        <w:rPr>
          <w:rFonts w:ascii="Calibri" w:hAnsi="Calibri"/>
          <w:sz w:val="24"/>
          <w:szCs w:val="24"/>
        </w:rPr>
        <w:t xml:space="preserve"> orale, anche a compensazione di prove scritte non sufficienti.</w:t>
      </w:r>
    </w:p>
    <w:p w:rsidR="006A66BC" w:rsidRPr="00176248" w:rsidRDefault="006A66BC" w:rsidP="006A66BC">
      <w:pPr>
        <w:numPr>
          <w:ilvl w:val="0"/>
          <w:numId w:val="16"/>
        </w:numPr>
        <w:tabs>
          <w:tab w:val="left" w:pos="282"/>
        </w:tabs>
        <w:ind w:left="720"/>
        <w:jc w:val="both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Condividere</w:t>
      </w:r>
      <w:r w:rsidRPr="00176248">
        <w:rPr>
          <w:rFonts w:ascii="Calibri" w:hAnsi="Calibri"/>
          <w:b/>
          <w:sz w:val="24"/>
          <w:szCs w:val="24"/>
        </w:rPr>
        <w:t xml:space="preserve"> </w:t>
      </w:r>
      <w:r w:rsidRPr="00D769DC">
        <w:rPr>
          <w:rFonts w:ascii="Calibri" w:hAnsi="Calibri"/>
          <w:sz w:val="24"/>
          <w:szCs w:val="24"/>
          <w:u w:val="single"/>
        </w:rPr>
        <w:t>con anticipo</w:t>
      </w:r>
      <w:r w:rsidRPr="00176248">
        <w:rPr>
          <w:rFonts w:ascii="Calibri" w:hAnsi="Calibri"/>
          <w:sz w:val="24"/>
          <w:szCs w:val="24"/>
        </w:rPr>
        <w:t xml:space="preserve"> l’utilizzo</w:t>
      </w:r>
      <w:r w:rsidRPr="00176248">
        <w:rPr>
          <w:rFonts w:ascii="Calibri" w:hAnsi="Calibri"/>
          <w:color w:val="FF0000"/>
          <w:sz w:val="24"/>
          <w:szCs w:val="24"/>
        </w:rPr>
        <w:t xml:space="preserve"> </w:t>
      </w:r>
      <w:r w:rsidRPr="00176248">
        <w:rPr>
          <w:rFonts w:ascii="Calibri" w:hAnsi="Calibri"/>
          <w:sz w:val="24"/>
          <w:szCs w:val="24"/>
        </w:rPr>
        <w:t>di strumenti compensativi e mediatori didattici fruibili durante le prove, sia scritte che orali.</w:t>
      </w:r>
    </w:p>
    <w:p w:rsidR="006A66BC" w:rsidRPr="00176248" w:rsidRDefault="006A66BC" w:rsidP="006A66BC">
      <w:pPr>
        <w:numPr>
          <w:ilvl w:val="0"/>
          <w:numId w:val="16"/>
        </w:numPr>
        <w:tabs>
          <w:tab w:val="left" w:pos="282"/>
        </w:tabs>
        <w:suppressAutoHyphens w:val="0"/>
        <w:adjustRightInd w:val="0"/>
        <w:ind w:left="720"/>
        <w:jc w:val="both"/>
        <w:rPr>
          <w:rFonts w:ascii="Calibri" w:hAnsi="Calibri"/>
          <w:kern w:val="28"/>
          <w:sz w:val="24"/>
          <w:szCs w:val="24"/>
          <w:lang w:eastAsia="it-IT"/>
        </w:rPr>
      </w:pPr>
      <w:r w:rsidRPr="00176248">
        <w:rPr>
          <w:rFonts w:ascii="Calibri" w:hAnsi="Calibri"/>
          <w:kern w:val="28"/>
          <w:sz w:val="24"/>
          <w:szCs w:val="24"/>
          <w:lang w:eastAsia="it-IT"/>
        </w:rPr>
        <w:t xml:space="preserve">Dare valutazioni più attente alle conoscenze e alle competenze di analisi, sintesi e collegamento </w:t>
      </w:r>
      <w:r w:rsidRPr="00176248">
        <w:rPr>
          <w:rFonts w:ascii="Calibri" w:hAnsi="Calibri"/>
          <w:iCs/>
          <w:kern w:val="28"/>
          <w:sz w:val="24"/>
          <w:szCs w:val="24"/>
          <w:lang w:eastAsia="it-IT"/>
        </w:rPr>
        <w:t>con eventuali elaborazioni personali,</w:t>
      </w:r>
      <w:r w:rsidRPr="00176248">
        <w:rPr>
          <w:rFonts w:ascii="Calibri" w:hAnsi="Calibri"/>
          <w:kern w:val="28"/>
          <w:sz w:val="24"/>
          <w:szCs w:val="24"/>
          <w:lang w:eastAsia="it-IT"/>
        </w:rPr>
        <w:t xml:space="preserve"> piuttosto che alla correttezza formale. </w:t>
      </w:r>
    </w:p>
    <w:p w:rsidR="006A66BC" w:rsidRPr="00176248" w:rsidRDefault="006A66BC" w:rsidP="006A66BC">
      <w:pPr>
        <w:numPr>
          <w:ilvl w:val="0"/>
          <w:numId w:val="16"/>
        </w:numPr>
        <w:ind w:left="720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Predisporre verifiche scalari: partire da esercizi più semplici e gradualmente più complessi.</w:t>
      </w:r>
    </w:p>
    <w:p w:rsidR="006A66BC" w:rsidRPr="00176248" w:rsidRDefault="006A66BC" w:rsidP="006A66BC">
      <w:pPr>
        <w:numPr>
          <w:ilvl w:val="0"/>
          <w:numId w:val="16"/>
        </w:numPr>
        <w:ind w:left="720"/>
        <w:rPr>
          <w:rFonts w:ascii="Calibri" w:hAnsi="Calibri"/>
          <w:sz w:val="24"/>
          <w:szCs w:val="24"/>
        </w:rPr>
      </w:pPr>
      <w:r w:rsidRPr="00176248">
        <w:rPr>
          <w:rFonts w:ascii="Calibri" w:hAnsi="Calibri"/>
          <w:sz w:val="24"/>
          <w:szCs w:val="24"/>
        </w:rPr>
        <w:t>Proporre una idonea modalità di presentazione delle verifiche (cartacea/al PC</w:t>
      </w:r>
      <w:r>
        <w:rPr>
          <w:rFonts w:ascii="Calibri" w:hAnsi="Calibri"/>
          <w:sz w:val="24"/>
          <w:szCs w:val="24"/>
        </w:rPr>
        <w:t>,</w:t>
      </w:r>
      <w:r w:rsidRPr="00176248">
        <w:rPr>
          <w:rFonts w:ascii="Calibri" w:hAnsi="Calibri"/>
          <w:sz w:val="24"/>
          <w:szCs w:val="24"/>
        </w:rPr>
        <w:t xml:space="preserve"> con formato </w:t>
      </w:r>
      <w:r w:rsidRPr="00176248">
        <w:rPr>
          <w:rFonts w:ascii="Calibri" w:hAnsi="Calibri"/>
          <w:i/>
          <w:sz w:val="24"/>
          <w:szCs w:val="24"/>
        </w:rPr>
        <w:t>ad alta leggibilità</w:t>
      </w:r>
      <w:r w:rsidRPr="00176248">
        <w:rPr>
          <w:rFonts w:ascii="Calibri" w:hAnsi="Calibri"/>
          <w:sz w:val="24"/>
          <w:szCs w:val="24"/>
        </w:rPr>
        <w:t>)</w:t>
      </w:r>
    </w:p>
    <w:p w:rsidR="006A66BC" w:rsidRPr="00533BE0" w:rsidRDefault="006A66BC" w:rsidP="006A66BC">
      <w:pPr>
        <w:numPr>
          <w:ilvl w:val="0"/>
          <w:numId w:val="16"/>
        </w:numPr>
        <w:ind w:left="720"/>
        <w:rPr>
          <w:rFonts w:ascii="Calibri" w:hAnsi="Calibri"/>
          <w:sz w:val="24"/>
          <w:szCs w:val="24"/>
          <w:u w:val="single"/>
        </w:rPr>
      </w:pPr>
      <w:r w:rsidRPr="00176248">
        <w:rPr>
          <w:rFonts w:ascii="Calibri" w:hAnsi="Calibri"/>
          <w:sz w:val="24"/>
          <w:szCs w:val="24"/>
        </w:rPr>
        <w:t xml:space="preserve">Verificare la comprensione delle consegne orali e scritte, per non comprometterne la corretta esecuzione; lettura del testo della verifica scritta da parte dell’insegnante </w:t>
      </w:r>
      <w:r w:rsidRPr="00533BE0">
        <w:rPr>
          <w:rFonts w:ascii="Calibri" w:hAnsi="Calibri"/>
          <w:sz w:val="24"/>
          <w:szCs w:val="24"/>
          <w:u w:val="single"/>
        </w:rPr>
        <w:t>se esplicitamente richiesto dallo studente.</w:t>
      </w:r>
    </w:p>
    <w:p w:rsidR="006A66BC" w:rsidRPr="00176248" w:rsidRDefault="006A66BC" w:rsidP="006A66BC">
      <w:pPr>
        <w:numPr>
          <w:ilvl w:val="0"/>
          <w:numId w:val="16"/>
        </w:numPr>
        <w:suppressAutoHyphens w:val="0"/>
        <w:autoSpaceDE/>
        <w:adjustRightInd w:val="0"/>
        <w:spacing w:line="276" w:lineRule="atLeast"/>
        <w:ind w:left="720"/>
        <w:jc w:val="both"/>
        <w:rPr>
          <w:rFonts w:ascii="Calibri" w:hAnsi="Calibri"/>
          <w:b/>
          <w:kern w:val="0"/>
          <w:sz w:val="24"/>
          <w:szCs w:val="24"/>
          <w:lang w:eastAsia="it-IT"/>
        </w:rPr>
      </w:pPr>
      <w:r w:rsidRPr="00176248">
        <w:rPr>
          <w:rFonts w:ascii="Calibri" w:hAnsi="Calibri"/>
          <w:kern w:val="0"/>
          <w:sz w:val="24"/>
          <w:szCs w:val="24"/>
          <w:lang w:eastAsia="it-IT"/>
        </w:rPr>
        <w:t>Evitare domande/quesiti con doppia negazione e/o di difficile interpretazione</w:t>
      </w:r>
    </w:p>
    <w:p w:rsidR="00E33107" w:rsidRPr="00DA4F2C" w:rsidRDefault="006A66BC" w:rsidP="00DA4F2C">
      <w:pPr>
        <w:numPr>
          <w:ilvl w:val="0"/>
          <w:numId w:val="16"/>
        </w:numPr>
        <w:ind w:left="720"/>
        <w:rPr>
          <w:rFonts w:ascii="Calibri" w:hAnsi="Calibri"/>
          <w:sz w:val="24"/>
          <w:szCs w:val="24"/>
        </w:rPr>
      </w:pPr>
      <w:r w:rsidRPr="00533BE0">
        <w:rPr>
          <w:rFonts w:ascii="Calibri" w:hAnsi="Calibri"/>
          <w:sz w:val="24"/>
          <w:szCs w:val="24"/>
          <w:u w:val="single"/>
        </w:rPr>
        <w:t>Modulare i tempi standard</w:t>
      </w:r>
      <w:r w:rsidRPr="00176248">
        <w:rPr>
          <w:rFonts w:ascii="Calibri" w:hAnsi="Calibri"/>
          <w:sz w:val="24"/>
          <w:szCs w:val="24"/>
        </w:rPr>
        <w:t xml:space="preserve">: consegna delle prove scritte in tempi maggiori di quelli previsti per la classe e/o riduzione </w:t>
      </w:r>
      <w:r w:rsidRPr="00176248">
        <w:rPr>
          <w:rFonts w:ascii="Calibri" w:hAnsi="Calibri"/>
          <w:iCs/>
          <w:sz w:val="24"/>
          <w:szCs w:val="24"/>
        </w:rPr>
        <w:t>degli esercizi/richieste per quantità e non per qualità.</w:t>
      </w:r>
    </w:p>
    <w:p w:rsidR="006A7A27" w:rsidRDefault="006A66BC" w:rsidP="006A7A27">
      <w:pPr>
        <w:ind w:left="720"/>
        <w:rPr>
          <w:rFonts w:ascii="Calibri" w:hAnsi="Calibri"/>
          <w:b/>
          <w:sz w:val="24"/>
          <w:szCs w:val="24"/>
        </w:rPr>
      </w:pPr>
      <w:r w:rsidRPr="00176248">
        <w:rPr>
          <w:rFonts w:ascii="Calibri" w:hAnsi="Calibri"/>
          <w:b/>
          <w:sz w:val="24"/>
          <w:szCs w:val="24"/>
        </w:rPr>
        <w:t xml:space="preserve">N.B. Per le verifiche scritte ed orali è consentito </w:t>
      </w:r>
      <w:r>
        <w:rPr>
          <w:rFonts w:ascii="Calibri" w:hAnsi="Calibri"/>
          <w:b/>
          <w:sz w:val="24"/>
          <w:szCs w:val="24"/>
        </w:rPr>
        <w:t xml:space="preserve">solamente </w:t>
      </w:r>
      <w:r w:rsidRPr="00176248">
        <w:rPr>
          <w:rFonts w:ascii="Calibri" w:hAnsi="Calibri"/>
          <w:b/>
          <w:sz w:val="24"/>
          <w:szCs w:val="24"/>
        </w:rPr>
        <w:t>l’utilizzo di strumenti compensativi “orientativi”</w:t>
      </w:r>
      <w:r>
        <w:rPr>
          <w:rFonts w:ascii="Calibri" w:hAnsi="Calibri"/>
          <w:b/>
          <w:sz w:val="24"/>
          <w:szCs w:val="24"/>
        </w:rPr>
        <w:t>,</w:t>
      </w:r>
      <w:r w:rsidRPr="00176248">
        <w:rPr>
          <w:rFonts w:ascii="Calibri" w:hAnsi="Calibri"/>
          <w:b/>
          <w:sz w:val="24"/>
          <w:szCs w:val="24"/>
        </w:rPr>
        <w:t xml:space="preserve"> che supportino l’organizzazione delle conoscenze o </w:t>
      </w:r>
      <w:r>
        <w:rPr>
          <w:rFonts w:ascii="Calibri" w:hAnsi="Calibri"/>
          <w:b/>
          <w:sz w:val="24"/>
          <w:szCs w:val="24"/>
        </w:rPr>
        <w:t xml:space="preserve">le </w:t>
      </w:r>
      <w:r w:rsidRPr="00176248">
        <w:rPr>
          <w:rFonts w:ascii="Calibri" w:hAnsi="Calibri"/>
          <w:b/>
          <w:sz w:val="24"/>
          <w:szCs w:val="24"/>
        </w:rPr>
        <w:t xml:space="preserve">specifiche necessità </w:t>
      </w:r>
      <w:r>
        <w:rPr>
          <w:rFonts w:ascii="Calibri" w:hAnsi="Calibri"/>
          <w:b/>
          <w:sz w:val="24"/>
          <w:szCs w:val="24"/>
        </w:rPr>
        <w:t xml:space="preserve">determinate dal disturbo </w:t>
      </w:r>
      <w:r w:rsidRPr="00176248">
        <w:rPr>
          <w:rFonts w:ascii="Calibri" w:hAnsi="Calibri"/>
          <w:b/>
          <w:sz w:val="24"/>
          <w:szCs w:val="24"/>
        </w:rPr>
        <w:t>(calcolatrice, formulari,</w:t>
      </w:r>
      <w:r>
        <w:rPr>
          <w:rFonts w:ascii="Calibri" w:hAnsi="Calibri"/>
          <w:b/>
          <w:sz w:val="24"/>
          <w:szCs w:val="24"/>
        </w:rPr>
        <w:t xml:space="preserve"> dizionari, </w:t>
      </w:r>
      <w:proofErr w:type="spellStart"/>
      <w:r w:rsidRPr="00176248">
        <w:rPr>
          <w:rFonts w:ascii="Calibri" w:hAnsi="Calibri"/>
          <w:b/>
          <w:sz w:val="24"/>
          <w:szCs w:val="24"/>
        </w:rPr>
        <w:t>ecc</w:t>
      </w:r>
      <w:proofErr w:type="spellEnd"/>
      <w:r w:rsidRPr="00176248">
        <w:rPr>
          <w:rFonts w:ascii="Calibri" w:hAnsi="Calibri"/>
          <w:b/>
          <w:sz w:val="24"/>
          <w:szCs w:val="24"/>
        </w:rPr>
        <w:t xml:space="preserve">) </w:t>
      </w:r>
    </w:p>
    <w:p w:rsidR="007F30F7" w:rsidRPr="00353B57" w:rsidRDefault="007F30F7" w:rsidP="00353B57">
      <w:pPr>
        <w:ind w:left="360"/>
        <w:rPr>
          <w:rFonts w:ascii="Calibri" w:hAnsi="Calibri"/>
          <w:b/>
          <w:kern w:val="28"/>
          <w:sz w:val="22"/>
          <w:szCs w:val="22"/>
          <w:lang w:eastAsia="it-IT"/>
        </w:rPr>
      </w:pPr>
    </w:p>
    <w:p w:rsidR="001B0B21" w:rsidRPr="00C45F6E" w:rsidRDefault="00BB6A9B" w:rsidP="00BB6A9B">
      <w:pPr>
        <w:suppressAutoHyphens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  <w:lang w:eastAsia="it-IT"/>
        </w:rPr>
      </w:pPr>
      <w:r w:rsidRPr="00C45F6E">
        <w:rPr>
          <w:rFonts w:ascii="Calibri" w:hAnsi="Calibri"/>
          <w:kern w:val="28"/>
          <w:sz w:val="22"/>
          <w:szCs w:val="22"/>
          <w:lang w:eastAsia="it-IT"/>
        </w:rPr>
        <w:t xml:space="preserve">        </w:t>
      </w:r>
    </w:p>
    <w:p w:rsidR="001B0B21" w:rsidRPr="00C45F6E" w:rsidRDefault="001B0B21" w:rsidP="001B0B21">
      <w:pPr>
        <w:suppressAutoHyphens w:val="0"/>
        <w:autoSpaceDN w:val="0"/>
        <w:adjustRightInd w:val="0"/>
        <w:rPr>
          <w:rFonts w:ascii="Calibri" w:hAnsi="Calibri"/>
          <w:kern w:val="28"/>
          <w:sz w:val="22"/>
          <w:szCs w:val="22"/>
          <w:lang w:eastAsia="it-IT"/>
        </w:rPr>
      </w:pPr>
      <w:r w:rsidRPr="00C45F6E">
        <w:rPr>
          <w:rFonts w:ascii="Calibri" w:hAnsi="Calibri"/>
          <w:kern w:val="28"/>
          <w:sz w:val="22"/>
          <w:szCs w:val="22"/>
          <w:lang w:eastAsia="it-IT"/>
        </w:rPr>
        <w:t>Modalità di contatt</w:t>
      </w:r>
      <w:r w:rsidR="00F30BE4">
        <w:rPr>
          <w:rFonts w:ascii="Calibri" w:hAnsi="Calibri"/>
          <w:kern w:val="28"/>
          <w:sz w:val="22"/>
          <w:szCs w:val="22"/>
          <w:lang w:eastAsia="it-IT"/>
        </w:rPr>
        <w:t>o dei</w:t>
      </w:r>
      <w:r w:rsidR="00E33107">
        <w:rPr>
          <w:rFonts w:ascii="Calibri" w:hAnsi="Calibri"/>
          <w:kern w:val="28"/>
          <w:sz w:val="22"/>
          <w:szCs w:val="22"/>
          <w:lang w:eastAsia="it-IT"/>
        </w:rPr>
        <w:t xml:space="preserve"> docenti</w:t>
      </w:r>
      <w:r w:rsidRPr="00C45F6E">
        <w:rPr>
          <w:rFonts w:ascii="Calibri" w:hAnsi="Calibri"/>
          <w:kern w:val="28"/>
          <w:sz w:val="22"/>
          <w:szCs w:val="22"/>
          <w:lang w:eastAsia="it-IT"/>
        </w:rPr>
        <w:t xml:space="preserve"> con la famiglia </w:t>
      </w:r>
    </w:p>
    <w:p w:rsidR="001B0B21" w:rsidRPr="00361082" w:rsidRDefault="001B0B21" w:rsidP="00B71FDC">
      <w:pPr>
        <w:pStyle w:val="Paragrafoelenco"/>
        <w:numPr>
          <w:ilvl w:val="0"/>
          <w:numId w:val="20"/>
        </w:numPr>
        <w:suppressAutoHyphens w:val="0"/>
        <w:autoSpaceDN w:val="0"/>
        <w:adjustRightInd w:val="0"/>
        <w:rPr>
          <w:rFonts w:ascii="Calibri" w:hAnsi="Calibri"/>
          <w:kern w:val="28"/>
          <w:sz w:val="22"/>
          <w:szCs w:val="22"/>
          <w:lang w:eastAsia="it-IT"/>
        </w:rPr>
      </w:pPr>
      <w:r w:rsidRPr="00B71FDC">
        <w:rPr>
          <w:rFonts w:ascii="Calibri" w:hAnsi="Calibri"/>
          <w:kern w:val="28"/>
          <w:sz w:val="22"/>
          <w:szCs w:val="22"/>
          <w:lang w:eastAsia="it-IT"/>
        </w:rPr>
        <w:t xml:space="preserve">Posta elettronica      </w:t>
      </w:r>
      <w:r w:rsidRPr="00C45F6E">
        <w:rPr>
          <w:rFonts w:ascii="Calibri" w:hAnsi="Calibri"/>
          <w:kern w:val="28"/>
          <w:sz w:val="22"/>
          <w:szCs w:val="22"/>
          <w:lang w:eastAsia="it-IT"/>
        </w:rPr>
        <w:sym w:font="Symbol" w:char="F092"/>
      </w:r>
      <w:r w:rsidRPr="00B71FDC">
        <w:rPr>
          <w:rFonts w:ascii="Calibri" w:hAnsi="Calibri"/>
          <w:kern w:val="28"/>
          <w:sz w:val="22"/>
          <w:szCs w:val="22"/>
          <w:lang w:eastAsia="it-IT"/>
        </w:rPr>
        <w:t xml:space="preserve">   </w:t>
      </w:r>
      <w:r w:rsidR="00B71FDC" w:rsidRPr="00361082">
        <w:rPr>
          <w:rFonts w:ascii="Calibri" w:hAnsi="Calibri"/>
          <w:kern w:val="28"/>
          <w:sz w:val="22"/>
          <w:szCs w:val="22"/>
          <w:lang w:eastAsia="it-IT"/>
        </w:rPr>
        <w:t>Registro elettronico</w:t>
      </w:r>
      <w:r w:rsidR="00DB64C2" w:rsidRPr="00361082">
        <w:rPr>
          <w:rFonts w:ascii="Calibri" w:hAnsi="Calibri"/>
          <w:kern w:val="28"/>
          <w:sz w:val="22"/>
          <w:szCs w:val="22"/>
          <w:lang w:eastAsia="it-IT"/>
        </w:rPr>
        <w:t xml:space="preserve">  </w:t>
      </w:r>
      <w:r w:rsidR="00353B57" w:rsidRPr="00361082">
        <w:rPr>
          <w:rFonts w:ascii="Calibri" w:hAnsi="Calibri"/>
          <w:kern w:val="28"/>
          <w:sz w:val="22"/>
          <w:szCs w:val="22"/>
          <w:lang w:eastAsia="it-IT"/>
        </w:rPr>
        <w:t xml:space="preserve"> </w:t>
      </w:r>
    </w:p>
    <w:p w:rsidR="00E33107" w:rsidRPr="00361082" w:rsidRDefault="00E33107" w:rsidP="00E33107">
      <w:pPr>
        <w:pStyle w:val="Paragrafoelenco"/>
        <w:suppressAutoHyphens w:val="0"/>
        <w:autoSpaceDN w:val="0"/>
        <w:adjustRightInd w:val="0"/>
        <w:ind w:left="1275"/>
        <w:rPr>
          <w:rFonts w:ascii="Calibri" w:hAnsi="Calibri"/>
          <w:kern w:val="28"/>
          <w:sz w:val="22"/>
          <w:szCs w:val="22"/>
          <w:lang w:eastAsia="it-IT"/>
        </w:rPr>
      </w:pPr>
    </w:p>
    <w:p w:rsidR="00BB6A9B" w:rsidRPr="00C45F6E" w:rsidRDefault="00BB6A9B" w:rsidP="00BB6A9B">
      <w:pPr>
        <w:suppressAutoHyphens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  <w:lang w:eastAsia="it-IT"/>
        </w:rPr>
      </w:pPr>
      <w:r w:rsidRPr="00C45F6E">
        <w:rPr>
          <w:rFonts w:ascii="Calibri" w:hAnsi="Calibri"/>
          <w:kern w:val="28"/>
          <w:sz w:val="22"/>
          <w:szCs w:val="22"/>
          <w:lang w:eastAsia="it-IT"/>
        </w:rPr>
        <w:t xml:space="preserve">  </w:t>
      </w:r>
      <w:r w:rsidR="001B0B21" w:rsidRPr="00C45F6E">
        <w:rPr>
          <w:rFonts w:ascii="Calibri" w:hAnsi="Calibri"/>
          <w:kern w:val="28"/>
          <w:sz w:val="22"/>
          <w:szCs w:val="22"/>
          <w:lang w:eastAsia="it-IT"/>
        </w:rPr>
        <w:t xml:space="preserve">                </w:t>
      </w:r>
      <w:r w:rsidR="00DE4CCE" w:rsidRPr="00C45F6E">
        <w:rPr>
          <w:rFonts w:ascii="Calibri" w:hAnsi="Calibri"/>
          <w:kern w:val="28"/>
          <w:sz w:val="22"/>
          <w:szCs w:val="22"/>
          <w:lang w:eastAsia="it-IT"/>
        </w:rPr>
        <w:t>Il/I docente/i</w:t>
      </w:r>
    </w:p>
    <w:p w:rsidR="00D85D86" w:rsidRPr="00C45F6E" w:rsidRDefault="00D85D86" w:rsidP="00BB6A9B">
      <w:pPr>
        <w:suppressAutoHyphens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  <w:lang w:eastAsia="it-IT"/>
        </w:rPr>
      </w:pPr>
    </w:p>
    <w:p w:rsidR="00E33107" w:rsidRDefault="00D85D86" w:rsidP="00BB6A9B">
      <w:pPr>
        <w:suppressAutoHyphens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  <w:lang w:eastAsia="it-IT"/>
        </w:rPr>
      </w:pPr>
      <w:r w:rsidRPr="00C45F6E">
        <w:rPr>
          <w:rFonts w:ascii="Calibri" w:hAnsi="Calibri"/>
          <w:kern w:val="28"/>
          <w:sz w:val="22"/>
          <w:szCs w:val="22"/>
          <w:lang w:eastAsia="it-IT"/>
        </w:rPr>
        <w:t>_________________________</w:t>
      </w:r>
      <w:r w:rsidR="00DE4CCE" w:rsidRPr="00C45F6E">
        <w:rPr>
          <w:rFonts w:ascii="Calibri" w:hAnsi="Calibri"/>
          <w:kern w:val="28"/>
          <w:sz w:val="22"/>
          <w:szCs w:val="22"/>
          <w:lang w:eastAsia="it-IT"/>
        </w:rPr>
        <w:t>______</w:t>
      </w:r>
      <w:r w:rsidRPr="00C45F6E">
        <w:rPr>
          <w:rFonts w:ascii="Calibri" w:hAnsi="Calibri"/>
          <w:kern w:val="28"/>
          <w:sz w:val="22"/>
          <w:szCs w:val="22"/>
          <w:lang w:eastAsia="it-IT"/>
        </w:rPr>
        <w:t>__</w:t>
      </w:r>
      <w:r w:rsidR="00BB6A9B" w:rsidRPr="00C45F6E">
        <w:rPr>
          <w:rFonts w:ascii="Calibri" w:hAnsi="Calibri"/>
          <w:kern w:val="28"/>
          <w:sz w:val="22"/>
          <w:szCs w:val="22"/>
          <w:lang w:eastAsia="it-IT"/>
        </w:rPr>
        <w:t xml:space="preserve">   </w:t>
      </w:r>
      <w:r w:rsidR="00E33107">
        <w:rPr>
          <w:rFonts w:ascii="Calibri" w:hAnsi="Calibri"/>
          <w:kern w:val="28"/>
          <w:sz w:val="22"/>
          <w:szCs w:val="22"/>
          <w:lang w:eastAsia="it-IT"/>
        </w:rPr>
        <w:t>_________________________________</w:t>
      </w:r>
    </w:p>
    <w:p w:rsidR="00E33107" w:rsidRDefault="00E33107" w:rsidP="00BB6A9B">
      <w:pPr>
        <w:suppressAutoHyphens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  <w:lang w:eastAsia="it-IT"/>
        </w:rPr>
      </w:pPr>
    </w:p>
    <w:p w:rsidR="00BB6A9B" w:rsidRPr="00C45F6E" w:rsidRDefault="00E33107" w:rsidP="00BB6A9B">
      <w:pPr>
        <w:suppressAutoHyphens w:val="0"/>
        <w:autoSpaceDN w:val="0"/>
        <w:adjustRightInd w:val="0"/>
        <w:jc w:val="both"/>
        <w:rPr>
          <w:rFonts w:ascii="Calibri" w:hAnsi="Calibri"/>
          <w:kern w:val="28"/>
          <w:sz w:val="22"/>
          <w:szCs w:val="22"/>
          <w:lang w:eastAsia="it-IT"/>
        </w:rPr>
      </w:pPr>
      <w:r>
        <w:rPr>
          <w:rFonts w:ascii="Calibri" w:hAnsi="Calibri"/>
          <w:kern w:val="28"/>
          <w:sz w:val="22"/>
          <w:szCs w:val="22"/>
          <w:lang w:eastAsia="it-IT"/>
        </w:rPr>
        <w:t>________________________________   ___________________________________</w:t>
      </w:r>
      <w:r w:rsidR="00BB6A9B" w:rsidRPr="00C45F6E">
        <w:rPr>
          <w:rFonts w:ascii="Calibri" w:hAnsi="Calibri"/>
          <w:kern w:val="28"/>
          <w:sz w:val="22"/>
          <w:szCs w:val="22"/>
          <w:lang w:eastAsia="it-IT"/>
        </w:rPr>
        <w:t xml:space="preserve">                                                 </w:t>
      </w:r>
    </w:p>
    <w:p w:rsidR="00D46FC1" w:rsidRPr="00C45F6E" w:rsidRDefault="00D46FC1">
      <w:pPr>
        <w:rPr>
          <w:sz w:val="22"/>
          <w:szCs w:val="22"/>
        </w:rPr>
      </w:pPr>
    </w:p>
    <w:sectPr w:rsidR="00D46FC1" w:rsidRPr="00C45F6E" w:rsidSect="00511E90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422"/>
    <w:multiLevelType w:val="hybridMultilevel"/>
    <w:tmpl w:val="452030E0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29F"/>
    <w:multiLevelType w:val="hybridMultilevel"/>
    <w:tmpl w:val="476422D6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13DA"/>
    <w:multiLevelType w:val="hybridMultilevel"/>
    <w:tmpl w:val="A1A6F85E"/>
    <w:lvl w:ilvl="0" w:tplc="447CD3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71C9F"/>
    <w:multiLevelType w:val="hybridMultilevel"/>
    <w:tmpl w:val="46E420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073DF"/>
    <w:multiLevelType w:val="hybridMultilevel"/>
    <w:tmpl w:val="0032E73C"/>
    <w:lvl w:ilvl="0" w:tplc="447CD35A">
      <w:start w:val="1"/>
      <w:numFmt w:val="bullet"/>
      <w:lvlText w:val="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D8F3F0F"/>
    <w:multiLevelType w:val="hybridMultilevel"/>
    <w:tmpl w:val="BC22E0C4"/>
    <w:lvl w:ilvl="0" w:tplc="447CD35A">
      <w:start w:val="1"/>
      <w:numFmt w:val="bullet"/>
      <w:lvlText w:val="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2B132517"/>
    <w:multiLevelType w:val="hybridMultilevel"/>
    <w:tmpl w:val="52DE7EB8"/>
    <w:lvl w:ilvl="0" w:tplc="447CD35A">
      <w:start w:val="1"/>
      <w:numFmt w:val="bullet"/>
      <w:lvlText w:val=""/>
      <w:lvlJc w:val="left"/>
      <w:pPr>
        <w:ind w:left="2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31E00FF0"/>
    <w:multiLevelType w:val="hybridMultilevel"/>
    <w:tmpl w:val="18AA7BA0"/>
    <w:lvl w:ilvl="0" w:tplc="447CD35A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327E4A0F"/>
    <w:multiLevelType w:val="hybridMultilevel"/>
    <w:tmpl w:val="D56ACAA0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7614D"/>
    <w:multiLevelType w:val="hybridMultilevel"/>
    <w:tmpl w:val="322C53BA"/>
    <w:lvl w:ilvl="0" w:tplc="447CD35A">
      <w:start w:val="1"/>
      <w:numFmt w:val="bullet"/>
      <w:lvlText w:val="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3A285D35"/>
    <w:multiLevelType w:val="hybridMultilevel"/>
    <w:tmpl w:val="2CB2066E"/>
    <w:lvl w:ilvl="0" w:tplc="447CD35A">
      <w:start w:val="1"/>
      <w:numFmt w:val="bullet"/>
      <w:lvlText w:val=""/>
      <w:lvlJc w:val="left"/>
      <w:pPr>
        <w:ind w:left="10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1" w15:restartNumberingAfterBreak="0">
    <w:nsid w:val="3B001DEE"/>
    <w:multiLevelType w:val="hybridMultilevel"/>
    <w:tmpl w:val="CCEC31E0"/>
    <w:lvl w:ilvl="0" w:tplc="447CD35A">
      <w:start w:val="1"/>
      <w:numFmt w:val="bullet"/>
      <w:lvlText w:val="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2" w15:restartNumberingAfterBreak="0">
    <w:nsid w:val="3B31017C"/>
    <w:multiLevelType w:val="hybridMultilevel"/>
    <w:tmpl w:val="503EE02A"/>
    <w:lvl w:ilvl="0" w:tplc="447CD3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9D7DFF"/>
    <w:multiLevelType w:val="hybridMultilevel"/>
    <w:tmpl w:val="D484873C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7F02"/>
    <w:multiLevelType w:val="hybridMultilevel"/>
    <w:tmpl w:val="3A9828CE"/>
    <w:lvl w:ilvl="0" w:tplc="447CD35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425C9"/>
    <w:multiLevelType w:val="hybridMultilevel"/>
    <w:tmpl w:val="7A906CAA"/>
    <w:lvl w:ilvl="0" w:tplc="447CD35A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54A32FFB"/>
    <w:multiLevelType w:val="hybridMultilevel"/>
    <w:tmpl w:val="0420A9F8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34BED"/>
    <w:multiLevelType w:val="hybridMultilevel"/>
    <w:tmpl w:val="ED7C731A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5103A"/>
    <w:multiLevelType w:val="hybridMultilevel"/>
    <w:tmpl w:val="404AD242"/>
    <w:lvl w:ilvl="0" w:tplc="C4881B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71902"/>
    <w:multiLevelType w:val="hybridMultilevel"/>
    <w:tmpl w:val="304E83E4"/>
    <w:lvl w:ilvl="0" w:tplc="447CD35A">
      <w:start w:val="1"/>
      <w:numFmt w:val="bullet"/>
      <w:lvlText w:val="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 w15:restartNumberingAfterBreak="0">
    <w:nsid w:val="664B0756"/>
    <w:multiLevelType w:val="hybridMultilevel"/>
    <w:tmpl w:val="487AD128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F2B20"/>
    <w:multiLevelType w:val="hybridMultilevel"/>
    <w:tmpl w:val="5F128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045CDF"/>
    <w:multiLevelType w:val="hybridMultilevel"/>
    <w:tmpl w:val="EAA8BABC"/>
    <w:lvl w:ilvl="0" w:tplc="447CD3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E0009"/>
    <w:multiLevelType w:val="hybridMultilevel"/>
    <w:tmpl w:val="32D44566"/>
    <w:lvl w:ilvl="0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EBC3377"/>
    <w:multiLevelType w:val="hybridMultilevel"/>
    <w:tmpl w:val="4956EF90"/>
    <w:lvl w:ilvl="0" w:tplc="447CD35A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4"/>
  </w:num>
  <w:num w:numId="4">
    <w:abstractNumId w:val="7"/>
  </w:num>
  <w:num w:numId="5">
    <w:abstractNumId w:val="15"/>
  </w:num>
  <w:num w:numId="6">
    <w:abstractNumId w:val="4"/>
  </w:num>
  <w:num w:numId="7">
    <w:abstractNumId w:val="19"/>
  </w:num>
  <w:num w:numId="8">
    <w:abstractNumId w:val="6"/>
  </w:num>
  <w:num w:numId="9">
    <w:abstractNumId w:val="20"/>
  </w:num>
  <w:num w:numId="10">
    <w:abstractNumId w:val="2"/>
  </w:num>
  <w:num w:numId="11">
    <w:abstractNumId w:val="1"/>
  </w:num>
  <w:num w:numId="12">
    <w:abstractNumId w:val="17"/>
  </w:num>
  <w:num w:numId="13">
    <w:abstractNumId w:val="13"/>
  </w:num>
  <w:num w:numId="14">
    <w:abstractNumId w:val="14"/>
  </w:num>
  <w:num w:numId="15">
    <w:abstractNumId w:val="0"/>
  </w:num>
  <w:num w:numId="16">
    <w:abstractNumId w:val="21"/>
  </w:num>
  <w:num w:numId="17">
    <w:abstractNumId w:val="22"/>
  </w:num>
  <w:num w:numId="18">
    <w:abstractNumId w:val="8"/>
  </w:num>
  <w:num w:numId="19">
    <w:abstractNumId w:val="11"/>
  </w:num>
  <w:num w:numId="20">
    <w:abstractNumId w:val="5"/>
  </w:num>
  <w:num w:numId="21">
    <w:abstractNumId w:val="10"/>
  </w:num>
  <w:num w:numId="22">
    <w:abstractNumId w:val="12"/>
  </w:num>
  <w:num w:numId="23">
    <w:abstractNumId w:val="23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9B"/>
    <w:rsid w:val="0000662B"/>
    <w:rsid w:val="00015DA7"/>
    <w:rsid w:val="0001756C"/>
    <w:rsid w:val="000201C8"/>
    <w:rsid w:val="00023BE0"/>
    <w:rsid w:val="00051760"/>
    <w:rsid w:val="000640EA"/>
    <w:rsid w:val="00065BB4"/>
    <w:rsid w:val="00075D27"/>
    <w:rsid w:val="000772B5"/>
    <w:rsid w:val="000805AA"/>
    <w:rsid w:val="00090F25"/>
    <w:rsid w:val="000A4184"/>
    <w:rsid w:val="000A4567"/>
    <w:rsid w:val="000A4B5E"/>
    <w:rsid w:val="000B13C9"/>
    <w:rsid w:val="000B376C"/>
    <w:rsid w:val="000B5193"/>
    <w:rsid w:val="000C4331"/>
    <w:rsid w:val="000D45CC"/>
    <w:rsid w:val="000D7F7E"/>
    <w:rsid w:val="000E234F"/>
    <w:rsid w:val="000E2432"/>
    <w:rsid w:val="00103D6B"/>
    <w:rsid w:val="00104E76"/>
    <w:rsid w:val="00112632"/>
    <w:rsid w:val="00114B36"/>
    <w:rsid w:val="0012128F"/>
    <w:rsid w:val="0012290D"/>
    <w:rsid w:val="00125EE2"/>
    <w:rsid w:val="00133D26"/>
    <w:rsid w:val="00141261"/>
    <w:rsid w:val="0014264A"/>
    <w:rsid w:val="001447E0"/>
    <w:rsid w:val="00144AC6"/>
    <w:rsid w:val="00145706"/>
    <w:rsid w:val="001460BC"/>
    <w:rsid w:val="001502F3"/>
    <w:rsid w:val="00155D08"/>
    <w:rsid w:val="00156E3C"/>
    <w:rsid w:val="00160827"/>
    <w:rsid w:val="00163372"/>
    <w:rsid w:val="00163CA0"/>
    <w:rsid w:val="001674ED"/>
    <w:rsid w:val="00170904"/>
    <w:rsid w:val="00176474"/>
    <w:rsid w:val="00185AF1"/>
    <w:rsid w:val="00192E08"/>
    <w:rsid w:val="0019672F"/>
    <w:rsid w:val="0019735B"/>
    <w:rsid w:val="001A11B9"/>
    <w:rsid w:val="001A1EA4"/>
    <w:rsid w:val="001A4B84"/>
    <w:rsid w:val="001B0B21"/>
    <w:rsid w:val="001B69D4"/>
    <w:rsid w:val="001C17A3"/>
    <w:rsid w:val="001C32C8"/>
    <w:rsid w:val="001C3390"/>
    <w:rsid w:val="001C7887"/>
    <w:rsid w:val="001D481B"/>
    <w:rsid w:val="001D5956"/>
    <w:rsid w:val="001D7431"/>
    <w:rsid w:val="001E37FD"/>
    <w:rsid w:val="001F35C5"/>
    <w:rsid w:val="001F5AE1"/>
    <w:rsid w:val="001F7F78"/>
    <w:rsid w:val="00202B4C"/>
    <w:rsid w:val="00204097"/>
    <w:rsid w:val="00207539"/>
    <w:rsid w:val="002077AA"/>
    <w:rsid w:val="00221343"/>
    <w:rsid w:val="002213D9"/>
    <w:rsid w:val="00224AA7"/>
    <w:rsid w:val="00232387"/>
    <w:rsid w:val="002365F8"/>
    <w:rsid w:val="002433B5"/>
    <w:rsid w:val="0025344F"/>
    <w:rsid w:val="00255EDB"/>
    <w:rsid w:val="002568AB"/>
    <w:rsid w:val="0025799E"/>
    <w:rsid w:val="00257D13"/>
    <w:rsid w:val="00260809"/>
    <w:rsid w:val="00261460"/>
    <w:rsid w:val="00274A31"/>
    <w:rsid w:val="002800B6"/>
    <w:rsid w:val="002801DE"/>
    <w:rsid w:val="00291B29"/>
    <w:rsid w:val="002B2EAA"/>
    <w:rsid w:val="002B3490"/>
    <w:rsid w:val="002B3CFD"/>
    <w:rsid w:val="002C1655"/>
    <w:rsid w:val="002C24BF"/>
    <w:rsid w:val="002C453D"/>
    <w:rsid w:val="002C7B11"/>
    <w:rsid w:val="002D3680"/>
    <w:rsid w:val="002D4383"/>
    <w:rsid w:val="002E2ACE"/>
    <w:rsid w:val="002E47A4"/>
    <w:rsid w:val="002F1721"/>
    <w:rsid w:val="00301C55"/>
    <w:rsid w:val="00304DB7"/>
    <w:rsid w:val="00315A81"/>
    <w:rsid w:val="00320294"/>
    <w:rsid w:val="00321E24"/>
    <w:rsid w:val="0032351F"/>
    <w:rsid w:val="00323A96"/>
    <w:rsid w:val="00325800"/>
    <w:rsid w:val="0032635A"/>
    <w:rsid w:val="003320B7"/>
    <w:rsid w:val="0033510F"/>
    <w:rsid w:val="00337B35"/>
    <w:rsid w:val="0034306F"/>
    <w:rsid w:val="00345680"/>
    <w:rsid w:val="003459FC"/>
    <w:rsid w:val="00346ACA"/>
    <w:rsid w:val="00351476"/>
    <w:rsid w:val="00351500"/>
    <w:rsid w:val="0035212A"/>
    <w:rsid w:val="00353B57"/>
    <w:rsid w:val="00356C9D"/>
    <w:rsid w:val="00361082"/>
    <w:rsid w:val="00365D4C"/>
    <w:rsid w:val="00372ED1"/>
    <w:rsid w:val="00383A5A"/>
    <w:rsid w:val="00384C35"/>
    <w:rsid w:val="00395BDA"/>
    <w:rsid w:val="003A2036"/>
    <w:rsid w:val="003A31C5"/>
    <w:rsid w:val="003B2FCC"/>
    <w:rsid w:val="003D06DD"/>
    <w:rsid w:val="003D13F3"/>
    <w:rsid w:val="003F2EA7"/>
    <w:rsid w:val="003F545A"/>
    <w:rsid w:val="003F7CC3"/>
    <w:rsid w:val="003F7DF5"/>
    <w:rsid w:val="004075ED"/>
    <w:rsid w:val="00416E9F"/>
    <w:rsid w:val="0042213E"/>
    <w:rsid w:val="004269D6"/>
    <w:rsid w:val="00431596"/>
    <w:rsid w:val="00432215"/>
    <w:rsid w:val="0044768B"/>
    <w:rsid w:val="00447880"/>
    <w:rsid w:val="004546E0"/>
    <w:rsid w:val="00472E5D"/>
    <w:rsid w:val="00490802"/>
    <w:rsid w:val="004921F9"/>
    <w:rsid w:val="00493474"/>
    <w:rsid w:val="004A2D54"/>
    <w:rsid w:val="004B1376"/>
    <w:rsid w:val="004B25F2"/>
    <w:rsid w:val="004B3636"/>
    <w:rsid w:val="004B4E5E"/>
    <w:rsid w:val="004B57CE"/>
    <w:rsid w:val="004C6876"/>
    <w:rsid w:val="004C697D"/>
    <w:rsid w:val="004C6EFA"/>
    <w:rsid w:val="004D2B58"/>
    <w:rsid w:val="004D2EAF"/>
    <w:rsid w:val="004D5A2C"/>
    <w:rsid w:val="004D6207"/>
    <w:rsid w:val="004E172F"/>
    <w:rsid w:val="004E26A1"/>
    <w:rsid w:val="004F5885"/>
    <w:rsid w:val="005017B6"/>
    <w:rsid w:val="00503B96"/>
    <w:rsid w:val="00506670"/>
    <w:rsid w:val="00511E90"/>
    <w:rsid w:val="00514371"/>
    <w:rsid w:val="005266A6"/>
    <w:rsid w:val="0054219B"/>
    <w:rsid w:val="005549BA"/>
    <w:rsid w:val="00556E00"/>
    <w:rsid w:val="0056385B"/>
    <w:rsid w:val="005712A6"/>
    <w:rsid w:val="00575CAD"/>
    <w:rsid w:val="00592EDE"/>
    <w:rsid w:val="0059312E"/>
    <w:rsid w:val="005A4949"/>
    <w:rsid w:val="005B04F8"/>
    <w:rsid w:val="005B1D75"/>
    <w:rsid w:val="005C6958"/>
    <w:rsid w:val="005D4AA7"/>
    <w:rsid w:val="005F0B0A"/>
    <w:rsid w:val="005F11D4"/>
    <w:rsid w:val="005F29A0"/>
    <w:rsid w:val="00602A38"/>
    <w:rsid w:val="00603400"/>
    <w:rsid w:val="00603DCC"/>
    <w:rsid w:val="0060699A"/>
    <w:rsid w:val="00617EA1"/>
    <w:rsid w:val="00624F61"/>
    <w:rsid w:val="006252D7"/>
    <w:rsid w:val="00625E2A"/>
    <w:rsid w:val="0063376F"/>
    <w:rsid w:val="006513E0"/>
    <w:rsid w:val="006603E5"/>
    <w:rsid w:val="00666727"/>
    <w:rsid w:val="00670BEE"/>
    <w:rsid w:val="006910ED"/>
    <w:rsid w:val="00695183"/>
    <w:rsid w:val="006A3C8F"/>
    <w:rsid w:val="006A66BC"/>
    <w:rsid w:val="006A7A27"/>
    <w:rsid w:val="006A7CFA"/>
    <w:rsid w:val="006B7C11"/>
    <w:rsid w:val="006C1A03"/>
    <w:rsid w:val="006D21E7"/>
    <w:rsid w:val="006D57FB"/>
    <w:rsid w:val="006D7D1B"/>
    <w:rsid w:val="006E0F06"/>
    <w:rsid w:val="006E12C5"/>
    <w:rsid w:val="006E2886"/>
    <w:rsid w:val="006F0B19"/>
    <w:rsid w:val="006F0DA3"/>
    <w:rsid w:val="006F1DC9"/>
    <w:rsid w:val="006F3209"/>
    <w:rsid w:val="006F3C3D"/>
    <w:rsid w:val="00711B93"/>
    <w:rsid w:val="00713159"/>
    <w:rsid w:val="00713919"/>
    <w:rsid w:val="007166E4"/>
    <w:rsid w:val="00721374"/>
    <w:rsid w:val="00731CBA"/>
    <w:rsid w:val="00732EAD"/>
    <w:rsid w:val="0074390D"/>
    <w:rsid w:val="00745453"/>
    <w:rsid w:val="00750102"/>
    <w:rsid w:val="00753A9B"/>
    <w:rsid w:val="00754552"/>
    <w:rsid w:val="007604ED"/>
    <w:rsid w:val="0076255D"/>
    <w:rsid w:val="00762EC9"/>
    <w:rsid w:val="0076362C"/>
    <w:rsid w:val="00766538"/>
    <w:rsid w:val="00772C5E"/>
    <w:rsid w:val="007769DF"/>
    <w:rsid w:val="00781997"/>
    <w:rsid w:val="007A105E"/>
    <w:rsid w:val="007A22BE"/>
    <w:rsid w:val="007B75BC"/>
    <w:rsid w:val="007C0A43"/>
    <w:rsid w:val="007C3674"/>
    <w:rsid w:val="007E02BF"/>
    <w:rsid w:val="007E4849"/>
    <w:rsid w:val="007E6F57"/>
    <w:rsid w:val="007E72D7"/>
    <w:rsid w:val="007F226D"/>
    <w:rsid w:val="007F30F7"/>
    <w:rsid w:val="007F3AFD"/>
    <w:rsid w:val="007F51FA"/>
    <w:rsid w:val="007F5924"/>
    <w:rsid w:val="008020E8"/>
    <w:rsid w:val="00802CA7"/>
    <w:rsid w:val="00803FFB"/>
    <w:rsid w:val="008061B7"/>
    <w:rsid w:val="00810844"/>
    <w:rsid w:val="00817093"/>
    <w:rsid w:val="008220DC"/>
    <w:rsid w:val="00832815"/>
    <w:rsid w:val="008330F5"/>
    <w:rsid w:val="00835714"/>
    <w:rsid w:val="00836E18"/>
    <w:rsid w:val="00851CDD"/>
    <w:rsid w:val="00863E05"/>
    <w:rsid w:val="00873DA0"/>
    <w:rsid w:val="00875280"/>
    <w:rsid w:val="0087774C"/>
    <w:rsid w:val="00880FCE"/>
    <w:rsid w:val="008852A3"/>
    <w:rsid w:val="00885DC8"/>
    <w:rsid w:val="0089187A"/>
    <w:rsid w:val="00895E82"/>
    <w:rsid w:val="008B1ABD"/>
    <w:rsid w:val="008B229B"/>
    <w:rsid w:val="008B6072"/>
    <w:rsid w:val="008C1897"/>
    <w:rsid w:val="008C389F"/>
    <w:rsid w:val="008C54A9"/>
    <w:rsid w:val="008C6C10"/>
    <w:rsid w:val="008D0518"/>
    <w:rsid w:val="008D1A98"/>
    <w:rsid w:val="008E0CD7"/>
    <w:rsid w:val="008E4E2B"/>
    <w:rsid w:val="008E6324"/>
    <w:rsid w:val="00910889"/>
    <w:rsid w:val="0091098E"/>
    <w:rsid w:val="0091634C"/>
    <w:rsid w:val="009212F0"/>
    <w:rsid w:val="00952598"/>
    <w:rsid w:val="00954D4C"/>
    <w:rsid w:val="00955098"/>
    <w:rsid w:val="0095584B"/>
    <w:rsid w:val="00961006"/>
    <w:rsid w:val="0096302C"/>
    <w:rsid w:val="00964524"/>
    <w:rsid w:val="009652EF"/>
    <w:rsid w:val="00971506"/>
    <w:rsid w:val="00974A0C"/>
    <w:rsid w:val="009804CE"/>
    <w:rsid w:val="009912FB"/>
    <w:rsid w:val="009A282E"/>
    <w:rsid w:val="009B2310"/>
    <w:rsid w:val="009B6584"/>
    <w:rsid w:val="009D0166"/>
    <w:rsid w:val="009D1A68"/>
    <w:rsid w:val="009D2C93"/>
    <w:rsid w:val="009E0463"/>
    <w:rsid w:val="009E16F1"/>
    <w:rsid w:val="009E1BA0"/>
    <w:rsid w:val="009E32AF"/>
    <w:rsid w:val="009F4BBB"/>
    <w:rsid w:val="009F5302"/>
    <w:rsid w:val="00A02ABB"/>
    <w:rsid w:val="00A07E1C"/>
    <w:rsid w:val="00A14682"/>
    <w:rsid w:val="00A1789D"/>
    <w:rsid w:val="00A22553"/>
    <w:rsid w:val="00A244CF"/>
    <w:rsid w:val="00A35174"/>
    <w:rsid w:val="00A378F1"/>
    <w:rsid w:val="00A543CE"/>
    <w:rsid w:val="00A566CD"/>
    <w:rsid w:val="00A57F3E"/>
    <w:rsid w:val="00A62B3D"/>
    <w:rsid w:val="00A65694"/>
    <w:rsid w:val="00A669A0"/>
    <w:rsid w:val="00A66FE6"/>
    <w:rsid w:val="00A70821"/>
    <w:rsid w:val="00A73BDF"/>
    <w:rsid w:val="00A827DA"/>
    <w:rsid w:val="00A83419"/>
    <w:rsid w:val="00A839C9"/>
    <w:rsid w:val="00A83C54"/>
    <w:rsid w:val="00A951ED"/>
    <w:rsid w:val="00AB4B66"/>
    <w:rsid w:val="00AC7414"/>
    <w:rsid w:val="00AD3A03"/>
    <w:rsid w:val="00AE413C"/>
    <w:rsid w:val="00AE79B0"/>
    <w:rsid w:val="00AF41E4"/>
    <w:rsid w:val="00AF654C"/>
    <w:rsid w:val="00B15B1B"/>
    <w:rsid w:val="00B16705"/>
    <w:rsid w:val="00B321D8"/>
    <w:rsid w:val="00B329A7"/>
    <w:rsid w:val="00B428E8"/>
    <w:rsid w:val="00B43CF8"/>
    <w:rsid w:val="00B45892"/>
    <w:rsid w:val="00B50D5C"/>
    <w:rsid w:val="00B52DA0"/>
    <w:rsid w:val="00B606BB"/>
    <w:rsid w:val="00B63458"/>
    <w:rsid w:val="00B66A3B"/>
    <w:rsid w:val="00B71FDC"/>
    <w:rsid w:val="00B77122"/>
    <w:rsid w:val="00BA0EDF"/>
    <w:rsid w:val="00BA3E31"/>
    <w:rsid w:val="00BA76FD"/>
    <w:rsid w:val="00BB6A9B"/>
    <w:rsid w:val="00BC0278"/>
    <w:rsid w:val="00BD4C94"/>
    <w:rsid w:val="00BD567F"/>
    <w:rsid w:val="00BD5EB4"/>
    <w:rsid w:val="00BE4BDF"/>
    <w:rsid w:val="00BE54CB"/>
    <w:rsid w:val="00BE7EA7"/>
    <w:rsid w:val="00BF130E"/>
    <w:rsid w:val="00BF2A6E"/>
    <w:rsid w:val="00BF5F11"/>
    <w:rsid w:val="00C01F2D"/>
    <w:rsid w:val="00C06361"/>
    <w:rsid w:val="00C12D11"/>
    <w:rsid w:val="00C163B8"/>
    <w:rsid w:val="00C202B0"/>
    <w:rsid w:val="00C214C3"/>
    <w:rsid w:val="00C21706"/>
    <w:rsid w:val="00C22537"/>
    <w:rsid w:val="00C24040"/>
    <w:rsid w:val="00C35640"/>
    <w:rsid w:val="00C36A17"/>
    <w:rsid w:val="00C37BDA"/>
    <w:rsid w:val="00C45A8D"/>
    <w:rsid w:val="00C45F6E"/>
    <w:rsid w:val="00C557C5"/>
    <w:rsid w:val="00C56ABE"/>
    <w:rsid w:val="00C622D8"/>
    <w:rsid w:val="00C74B86"/>
    <w:rsid w:val="00C7590D"/>
    <w:rsid w:val="00C762E1"/>
    <w:rsid w:val="00C76B90"/>
    <w:rsid w:val="00C80339"/>
    <w:rsid w:val="00C80A74"/>
    <w:rsid w:val="00C80EEC"/>
    <w:rsid w:val="00C91346"/>
    <w:rsid w:val="00C930F2"/>
    <w:rsid w:val="00CA20A1"/>
    <w:rsid w:val="00CA6376"/>
    <w:rsid w:val="00CA748B"/>
    <w:rsid w:val="00CB0011"/>
    <w:rsid w:val="00CB1571"/>
    <w:rsid w:val="00CB4905"/>
    <w:rsid w:val="00CB56C1"/>
    <w:rsid w:val="00CB68CE"/>
    <w:rsid w:val="00CC0FCF"/>
    <w:rsid w:val="00CC13FB"/>
    <w:rsid w:val="00CD6222"/>
    <w:rsid w:val="00CD6B2A"/>
    <w:rsid w:val="00CE1D3A"/>
    <w:rsid w:val="00CE548F"/>
    <w:rsid w:val="00CE57C6"/>
    <w:rsid w:val="00CF59BD"/>
    <w:rsid w:val="00CF78D1"/>
    <w:rsid w:val="00D02EBF"/>
    <w:rsid w:val="00D04E0E"/>
    <w:rsid w:val="00D06CC0"/>
    <w:rsid w:val="00D15FF3"/>
    <w:rsid w:val="00D20260"/>
    <w:rsid w:val="00D214CC"/>
    <w:rsid w:val="00D21F15"/>
    <w:rsid w:val="00D243FA"/>
    <w:rsid w:val="00D31A2B"/>
    <w:rsid w:val="00D374C6"/>
    <w:rsid w:val="00D40F42"/>
    <w:rsid w:val="00D43241"/>
    <w:rsid w:val="00D467C8"/>
    <w:rsid w:val="00D46F4B"/>
    <w:rsid w:val="00D46FC1"/>
    <w:rsid w:val="00D507E9"/>
    <w:rsid w:val="00D53041"/>
    <w:rsid w:val="00D61167"/>
    <w:rsid w:val="00D638EB"/>
    <w:rsid w:val="00D74060"/>
    <w:rsid w:val="00D752AA"/>
    <w:rsid w:val="00D754BB"/>
    <w:rsid w:val="00D77A64"/>
    <w:rsid w:val="00D81550"/>
    <w:rsid w:val="00D84B64"/>
    <w:rsid w:val="00D85D86"/>
    <w:rsid w:val="00D86A17"/>
    <w:rsid w:val="00D90BA4"/>
    <w:rsid w:val="00DA4F2C"/>
    <w:rsid w:val="00DA5A72"/>
    <w:rsid w:val="00DA7079"/>
    <w:rsid w:val="00DB3811"/>
    <w:rsid w:val="00DB64C2"/>
    <w:rsid w:val="00DB765E"/>
    <w:rsid w:val="00DD1451"/>
    <w:rsid w:val="00DD1B90"/>
    <w:rsid w:val="00DD1FC5"/>
    <w:rsid w:val="00DD240C"/>
    <w:rsid w:val="00DD4C9A"/>
    <w:rsid w:val="00DD7376"/>
    <w:rsid w:val="00DE1D0D"/>
    <w:rsid w:val="00DE428B"/>
    <w:rsid w:val="00DE4CCE"/>
    <w:rsid w:val="00DE6B11"/>
    <w:rsid w:val="00DF285C"/>
    <w:rsid w:val="00DF4F33"/>
    <w:rsid w:val="00DF59D3"/>
    <w:rsid w:val="00DF5EFD"/>
    <w:rsid w:val="00DF6B2E"/>
    <w:rsid w:val="00E0134C"/>
    <w:rsid w:val="00E263CB"/>
    <w:rsid w:val="00E31557"/>
    <w:rsid w:val="00E3166A"/>
    <w:rsid w:val="00E33107"/>
    <w:rsid w:val="00E44019"/>
    <w:rsid w:val="00E4788E"/>
    <w:rsid w:val="00E50BF6"/>
    <w:rsid w:val="00E53047"/>
    <w:rsid w:val="00E61548"/>
    <w:rsid w:val="00E6690A"/>
    <w:rsid w:val="00E75763"/>
    <w:rsid w:val="00E7605E"/>
    <w:rsid w:val="00E771DC"/>
    <w:rsid w:val="00E77ABF"/>
    <w:rsid w:val="00E83211"/>
    <w:rsid w:val="00E95D4B"/>
    <w:rsid w:val="00E97ECC"/>
    <w:rsid w:val="00EA012D"/>
    <w:rsid w:val="00EA1BEC"/>
    <w:rsid w:val="00EA382A"/>
    <w:rsid w:val="00EA4EC5"/>
    <w:rsid w:val="00EA72A5"/>
    <w:rsid w:val="00EA74ED"/>
    <w:rsid w:val="00EB287B"/>
    <w:rsid w:val="00EB6E6A"/>
    <w:rsid w:val="00ED043B"/>
    <w:rsid w:val="00ED08DA"/>
    <w:rsid w:val="00EF619C"/>
    <w:rsid w:val="00F021CD"/>
    <w:rsid w:val="00F0642E"/>
    <w:rsid w:val="00F069E2"/>
    <w:rsid w:val="00F069EC"/>
    <w:rsid w:val="00F12C55"/>
    <w:rsid w:val="00F16464"/>
    <w:rsid w:val="00F25FFB"/>
    <w:rsid w:val="00F3049F"/>
    <w:rsid w:val="00F30BE4"/>
    <w:rsid w:val="00F34895"/>
    <w:rsid w:val="00F40176"/>
    <w:rsid w:val="00F407E3"/>
    <w:rsid w:val="00F425BE"/>
    <w:rsid w:val="00F53303"/>
    <w:rsid w:val="00F7703A"/>
    <w:rsid w:val="00F773A6"/>
    <w:rsid w:val="00F91755"/>
    <w:rsid w:val="00FA09EB"/>
    <w:rsid w:val="00FA5778"/>
    <w:rsid w:val="00FA607D"/>
    <w:rsid w:val="00FA60EB"/>
    <w:rsid w:val="00FB0340"/>
    <w:rsid w:val="00FB15B6"/>
    <w:rsid w:val="00FB1AD5"/>
    <w:rsid w:val="00FB4B5C"/>
    <w:rsid w:val="00FC065B"/>
    <w:rsid w:val="00FC0A2F"/>
    <w:rsid w:val="00FC1B52"/>
    <w:rsid w:val="00FC3FE7"/>
    <w:rsid w:val="00FC6C82"/>
    <w:rsid w:val="00FD16D6"/>
    <w:rsid w:val="00FD799A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4B53"/>
  <w15:docId w15:val="{022D8955-CE3B-4B1E-8BB3-AA6893D5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A9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59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F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56E0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E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E0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3EA2C-50F4-4589-BCDA-E3EDBAEC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 Ram</cp:lastModifiedBy>
  <cp:revision>12</cp:revision>
  <dcterms:created xsi:type="dcterms:W3CDTF">2022-09-18T21:24:00Z</dcterms:created>
  <dcterms:modified xsi:type="dcterms:W3CDTF">2022-09-26T08:27:00Z</dcterms:modified>
</cp:coreProperties>
</file>